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1402" w14:textId="77777777" w:rsidR="00305ADE" w:rsidRDefault="00305ADE" w:rsidP="00EF4412">
      <w:pPr>
        <w:jc w:val="center"/>
        <w:outlineLvl w:val="0"/>
      </w:pPr>
    </w:p>
    <w:p w14:paraId="7D752844" w14:textId="77777777" w:rsidR="00305ADE" w:rsidRDefault="00305ADE" w:rsidP="00EF4412">
      <w:pPr>
        <w:jc w:val="center"/>
        <w:outlineLvl w:val="0"/>
      </w:pPr>
    </w:p>
    <w:p w14:paraId="3AE751F6" w14:textId="77777777" w:rsidR="00305ADE" w:rsidRDefault="00305ADE" w:rsidP="00EF4412">
      <w:pPr>
        <w:jc w:val="center"/>
        <w:outlineLvl w:val="0"/>
      </w:pPr>
    </w:p>
    <w:p w14:paraId="548E61D8" w14:textId="77777777" w:rsidR="00305ADE" w:rsidRDefault="00305ADE" w:rsidP="00EF4412">
      <w:pPr>
        <w:jc w:val="center"/>
        <w:outlineLvl w:val="0"/>
      </w:pPr>
    </w:p>
    <w:p w14:paraId="13FD69B0" w14:textId="77777777" w:rsidR="00305ADE" w:rsidRDefault="00305ADE" w:rsidP="00EF4412">
      <w:pPr>
        <w:jc w:val="center"/>
        <w:outlineLvl w:val="0"/>
      </w:pPr>
    </w:p>
    <w:p w14:paraId="6879DFB0" w14:textId="16C91CE5" w:rsidR="00305ADE" w:rsidRDefault="000A4C80" w:rsidP="00EF4412">
      <w:pPr>
        <w:jc w:val="center"/>
        <w:outlineLvl w:val="0"/>
      </w:pPr>
      <w:r>
        <w:rPr>
          <w:noProof/>
        </w:rPr>
        <mc:AlternateContent>
          <mc:Choice Requires="wps">
            <w:drawing>
              <wp:anchor distT="45720" distB="45720" distL="114300" distR="114300" simplePos="0" relativeHeight="251660288" behindDoc="0" locked="0" layoutInCell="1" allowOverlap="1" wp14:anchorId="1516C5E4" wp14:editId="7045A342">
                <wp:simplePos x="0" y="0"/>
                <wp:positionH relativeFrom="margin">
                  <wp:align>center</wp:align>
                </wp:positionH>
                <wp:positionV relativeFrom="paragraph">
                  <wp:posOffset>7620</wp:posOffset>
                </wp:positionV>
                <wp:extent cx="56019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404620"/>
                        </a:xfrm>
                        <a:prstGeom prst="rect">
                          <a:avLst/>
                        </a:prstGeom>
                        <a:solidFill>
                          <a:srgbClr val="FFFFFF"/>
                        </a:solidFill>
                        <a:ln w="9525">
                          <a:noFill/>
                          <a:miter lim="800000"/>
                          <a:headEnd/>
                          <a:tailEnd/>
                        </a:ln>
                      </wps:spPr>
                      <wps:txbx>
                        <w:txbxContent>
                          <w:p w14:paraId="54827A7E" w14:textId="77777777" w:rsidR="000A4C80" w:rsidRPr="000A4C80" w:rsidRDefault="000A4C80" w:rsidP="000A4C80">
                            <w:pPr>
                              <w:pStyle w:val="Title"/>
                              <w:rPr>
                                <w:color w:val="1F3864" w:themeColor="accent1" w:themeShade="80"/>
                                <w:sz w:val="72"/>
                                <w:szCs w:val="72"/>
                              </w:rPr>
                            </w:pPr>
                            <w:r w:rsidRPr="000A4C80">
                              <w:rPr>
                                <w:color w:val="1F3864" w:themeColor="accent1" w:themeShade="80"/>
                                <w:sz w:val="72"/>
                                <w:szCs w:val="72"/>
                              </w:rPr>
                              <w:t>Commencement Ceremony</w:t>
                            </w:r>
                          </w:p>
                          <w:p w14:paraId="2CA2176E" w14:textId="77777777" w:rsidR="000A4C80" w:rsidRPr="000A4C80" w:rsidRDefault="000A4C80" w:rsidP="000A4C80">
                            <w:pPr>
                              <w:pStyle w:val="Title"/>
                              <w:rPr>
                                <w:rFonts w:ascii="Trajan Pro" w:hAnsi="Trajan Pro"/>
                              </w:rPr>
                            </w:pPr>
                            <w:r w:rsidRPr="000A4C80">
                              <w:rPr>
                                <w:rFonts w:ascii="Trajan Pro" w:hAnsi="Trajan Pro"/>
                              </w:rPr>
                              <w:t>Rockbridge Seminary</w:t>
                            </w:r>
                          </w:p>
                          <w:p w14:paraId="29B9FE05" w14:textId="585BCADE" w:rsidR="000A4C80" w:rsidRDefault="000A4C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16C5E4" id="_x0000_t202" coordsize="21600,21600" o:spt="202" path="m,l,21600r21600,l21600,xe">
                <v:stroke joinstyle="miter"/>
                <v:path gradientshapeok="t" o:connecttype="rect"/>
              </v:shapetype>
              <v:shape id="Text Box 2" o:spid="_x0000_s1026" type="#_x0000_t202" style="position:absolute;left:0;text-align:left;margin-left:0;margin-top:.6pt;width:441.1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" stroked="f">
                <v:textbox style="mso-fit-shape-to-text:t">
                  <w:txbxContent>
                    <w:p w14:paraId="54827A7E" w14:textId="77777777" w:rsidR="000A4C80" w:rsidRPr="000A4C80" w:rsidRDefault="000A4C80" w:rsidP="000A4C80">
                      <w:pPr>
                        <w:pStyle w:val="Title"/>
                        <w:rPr>
                          <w:color w:val="1F3864" w:themeColor="accent1" w:themeShade="80"/>
                          <w:sz w:val="72"/>
                          <w:szCs w:val="72"/>
                        </w:rPr>
                      </w:pPr>
                      <w:r w:rsidRPr="000A4C80">
                        <w:rPr>
                          <w:color w:val="1F3864" w:themeColor="accent1" w:themeShade="80"/>
                          <w:sz w:val="72"/>
                          <w:szCs w:val="72"/>
                        </w:rPr>
                        <w:t>Commencement Ceremony</w:t>
                      </w:r>
                    </w:p>
                    <w:p w14:paraId="2CA2176E" w14:textId="77777777" w:rsidR="000A4C80" w:rsidRPr="000A4C80" w:rsidRDefault="000A4C80" w:rsidP="000A4C80">
                      <w:pPr>
                        <w:pStyle w:val="Title"/>
                        <w:rPr>
                          <w:rFonts w:ascii="Trajan Pro" w:hAnsi="Trajan Pro"/>
                        </w:rPr>
                      </w:pPr>
                      <w:r w:rsidRPr="000A4C80">
                        <w:rPr>
                          <w:rFonts w:ascii="Trajan Pro" w:hAnsi="Trajan Pro"/>
                        </w:rPr>
                        <w:t>Rockbridge Seminary</w:t>
                      </w:r>
                    </w:p>
                    <w:p w14:paraId="29B9FE05" w14:textId="585BCADE" w:rsidR="000A4C80" w:rsidRDefault="000A4C80"/>
                  </w:txbxContent>
                </v:textbox>
                <w10:wrap type="square" anchorx="margin"/>
              </v:shape>
            </w:pict>
          </mc:Fallback>
        </mc:AlternateContent>
      </w:r>
    </w:p>
    <w:p w14:paraId="332CAB2A" w14:textId="3B0054FC" w:rsidR="00305ADE" w:rsidRDefault="00305ADE" w:rsidP="00EF4412">
      <w:pPr>
        <w:jc w:val="center"/>
        <w:outlineLvl w:val="0"/>
      </w:pPr>
    </w:p>
    <w:p w14:paraId="04E88F5D" w14:textId="4850B199" w:rsidR="00305ADE" w:rsidRDefault="00305ADE" w:rsidP="00EF4412">
      <w:pPr>
        <w:jc w:val="center"/>
        <w:outlineLvl w:val="0"/>
      </w:pPr>
    </w:p>
    <w:p w14:paraId="23F66777" w14:textId="77777777" w:rsidR="00305ADE" w:rsidRDefault="00305ADE" w:rsidP="00EF4412">
      <w:pPr>
        <w:jc w:val="center"/>
        <w:outlineLvl w:val="0"/>
      </w:pPr>
    </w:p>
    <w:p w14:paraId="7DDCEDD1" w14:textId="441E2452" w:rsidR="00305ADE" w:rsidRDefault="00305ADE" w:rsidP="00EF4412">
      <w:pPr>
        <w:jc w:val="center"/>
        <w:outlineLvl w:val="0"/>
      </w:pPr>
    </w:p>
    <w:p w14:paraId="4FCF16D6" w14:textId="77777777" w:rsidR="00305ADE" w:rsidRDefault="00305ADE" w:rsidP="00EF4412">
      <w:pPr>
        <w:jc w:val="center"/>
        <w:outlineLvl w:val="0"/>
      </w:pPr>
    </w:p>
    <w:p w14:paraId="1DD357CB" w14:textId="77777777" w:rsidR="00305ADE" w:rsidRDefault="00305ADE" w:rsidP="00EF4412">
      <w:pPr>
        <w:jc w:val="center"/>
        <w:outlineLvl w:val="0"/>
      </w:pPr>
    </w:p>
    <w:p w14:paraId="3BCEB442" w14:textId="65287030" w:rsidR="00305ADE" w:rsidRDefault="00305ADE" w:rsidP="00EF4412">
      <w:pPr>
        <w:jc w:val="center"/>
        <w:outlineLvl w:val="0"/>
      </w:pPr>
    </w:p>
    <w:p w14:paraId="5B64C8FD" w14:textId="447F6CCC" w:rsidR="000A4C80" w:rsidRDefault="000A4C80" w:rsidP="00EF4412">
      <w:pPr>
        <w:jc w:val="center"/>
        <w:outlineLvl w:val="0"/>
      </w:pPr>
    </w:p>
    <w:p w14:paraId="677DB49C" w14:textId="77777777" w:rsidR="000A4C80" w:rsidRDefault="000A4C80" w:rsidP="00EF4412">
      <w:pPr>
        <w:jc w:val="center"/>
        <w:outlineLvl w:val="0"/>
      </w:pPr>
    </w:p>
    <w:p w14:paraId="2FEE121D" w14:textId="106B0A7C" w:rsidR="00305ADE" w:rsidRDefault="00305ADE" w:rsidP="00EF4412">
      <w:pPr>
        <w:jc w:val="center"/>
        <w:outlineLvl w:val="0"/>
      </w:pPr>
    </w:p>
    <w:p w14:paraId="757DE739" w14:textId="7A1C6E0A" w:rsidR="000A4C80" w:rsidRDefault="000A4C80" w:rsidP="00EF4412">
      <w:pPr>
        <w:jc w:val="center"/>
        <w:outlineLvl w:val="0"/>
      </w:pPr>
    </w:p>
    <w:p w14:paraId="2FB66B0C" w14:textId="77777777" w:rsidR="000A4C80" w:rsidRDefault="000A4C80" w:rsidP="00EF4412">
      <w:pPr>
        <w:jc w:val="center"/>
        <w:outlineLvl w:val="0"/>
      </w:pPr>
    </w:p>
    <w:p w14:paraId="50BD4364" w14:textId="36E9DD23" w:rsidR="00305ADE" w:rsidRDefault="000A4C80" w:rsidP="00EF4412">
      <w:pPr>
        <w:jc w:val="center"/>
        <w:outlineLvl w:val="0"/>
      </w:pPr>
      <w:r w:rsidRPr="001D565D">
        <w:rPr>
          <w:bCs/>
          <w:noProof/>
          <w:szCs w:val="22"/>
        </w:rPr>
        <w:drawing>
          <wp:inline distT="0" distB="0" distL="0" distR="0" wp14:anchorId="25D95A0A" wp14:editId="6E15DAE1">
            <wp:extent cx="2422689" cy="2422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439304" cy="2439304"/>
                    </a:xfrm>
                    <a:prstGeom prst="rect">
                      <a:avLst/>
                    </a:prstGeom>
                  </pic:spPr>
                </pic:pic>
              </a:graphicData>
            </a:graphic>
          </wp:inline>
        </w:drawing>
      </w:r>
    </w:p>
    <w:p w14:paraId="340A0504" w14:textId="77777777" w:rsidR="00305ADE" w:rsidRDefault="00305ADE" w:rsidP="00EF4412">
      <w:pPr>
        <w:jc w:val="center"/>
        <w:outlineLvl w:val="0"/>
      </w:pPr>
    </w:p>
    <w:p w14:paraId="689C19F0" w14:textId="77777777" w:rsidR="00305ADE" w:rsidRDefault="00305ADE" w:rsidP="00EF4412">
      <w:pPr>
        <w:jc w:val="center"/>
        <w:outlineLvl w:val="0"/>
      </w:pPr>
    </w:p>
    <w:p w14:paraId="437564F9" w14:textId="77777777" w:rsidR="00305ADE" w:rsidRDefault="00305ADE" w:rsidP="00EF4412">
      <w:pPr>
        <w:jc w:val="center"/>
        <w:outlineLvl w:val="0"/>
      </w:pPr>
    </w:p>
    <w:p w14:paraId="2C64BD18" w14:textId="77777777" w:rsidR="00305ADE" w:rsidRDefault="00305ADE" w:rsidP="00EF4412">
      <w:pPr>
        <w:jc w:val="center"/>
        <w:outlineLvl w:val="0"/>
      </w:pPr>
    </w:p>
    <w:p w14:paraId="1BBDB040" w14:textId="4094AB18" w:rsidR="00305ADE" w:rsidRDefault="00305ADE" w:rsidP="00EF4412">
      <w:pPr>
        <w:jc w:val="center"/>
        <w:outlineLvl w:val="0"/>
      </w:pPr>
    </w:p>
    <w:p w14:paraId="5C1D1083" w14:textId="0435771E" w:rsidR="000A4C80" w:rsidRDefault="000A4C80" w:rsidP="00EF4412">
      <w:pPr>
        <w:jc w:val="center"/>
        <w:outlineLvl w:val="0"/>
      </w:pPr>
    </w:p>
    <w:p w14:paraId="12275F84" w14:textId="77777777" w:rsidR="000A4C80" w:rsidRDefault="000A4C80" w:rsidP="00EF4412">
      <w:pPr>
        <w:jc w:val="center"/>
        <w:outlineLvl w:val="0"/>
      </w:pPr>
    </w:p>
    <w:p w14:paraId="380AF121" w14:textId="5E9D726C" w:rsidR="00305ADE" w:rsidRDefault="00305ADE" w:rsidP="00EF4412">
      <w:pPr>
        <w:jc w:val="center"/>
        <w:outlineLvl w:val="0"/>
      </w:pPr>
    </w:p>
    <w:p w14:paraId="790D05E4" w14:textId="3FC0F916" w:rsidR="00305ADE" w:rsidRDefault="00305ADE" w:rsidP="00EF4412">
      <w:pPr>
        <w:jc w:val="center"/>
        <w:outlineLvl w:val="0"/>
      </w:pPr>
    </w:p>
    <w:p w14:paraId="7369D32B" w14:textId="5C86B117" w:rsidR="000A4C80" w:rsidRDefault="000A4C80" w:rsidP="000A4C80">
      <w:pPr>
        <w:outlineLvl w:val="0"/>
      </w:pPr>
    </w:p>
    <w:p w14:paraId="3644B931" w14:textId="77777777" w:rsidR="000A4C80" w:rsidRDefault="000A4C80" w:rsidP="000A4C80">
      <w:pPr>
        <w:outlineLvl w:val="0"/>
      </w:pPr>
    </w:p>
    <w:p w14:paraId="7DFD3E1F" w14:textId="6C5FBB41" w:rsidR="000A4C80" w:rsidRDefault="000A4C80" w:rsidP="00EF4412">
      <w:pPr>
        <w:jc w:val="center"/>
        <w:outlineLvl w:val="0"/>
      </w:pPr>
      <w:r>
        <w:rPr>
          <w:noProof/>
        </w:rPr>
        <mc:AlternateContent>
          <mc:Choice Requires="wps">
            <w:drawing>
              <wp:anchor distT="45720" distB="45720" distL="114300" distR="114300" simplePos="0" relativeHeight="251662336" behindDoc="0" locked="0" layoutInCell="1" allowOverlap="1" wp14:anchorId="4B5AFC68" wp14:editId="148DF7B3">
                <wp:simplePos x="0" y="0"/>
                <wp:positionH relativeFrom="margin">
                  <wp:posOffset>1557020</wp:posOffset>
                </wp:positionH>
                <wp:positionV relativeFrom="paragraph">
                  <wp:posOffset>34925</wp:posOffset>
                </wp:positionV>
                <wp:extent cx="3119755" cy="1404620"/>
                <wp:effectExtent l="0" t="0"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404620"/>
                        </a:xfrm>
                        <a:prstGeom prst="rect">
                          <a:avLst/>
                        </a:prstGeom>
                        <a:solidFill>
                          <a:srgbClr val="FFFFFF"/>
                        </a:solidFill>
                        <a:ln w="9525">
                          <a:noFill/>
                          <a:miter lim="800000"/>
                          <a:headEnd/>
                          <a:tailEnd/>
                        </a:ln>
                      </wps:spPr>
                      <wps:txbx>
                        <w:txbxContent>
                          <w:p w14:paraId="707BAF18" w14:textId="69AB64A7" w:rsidR="000A4C80" w:rsidRPr="000A4C80" w:rsidRDefault="000A4C80" w:rsidP="000A4C80">
                            <w:pPr>
                              <w:pStyle w:val="Subtitle"/>
                              <w:rPr>
                                <w:color w:val="1F3864" w:themeColor="accent1" w:themeShade="80"/>
                                <w:sz w:val="52"/>
                                <w:szCs w:val="52"/>
                              </w:rPr>
                            </w:pPr>
                            <w:r w:rsidRPr="000A4C80">
                              <w:rPr>
                                <w:color w:val="1F3864" w:themeColor="accent1" w:themeShade="80"/>
                                <w:sz w:val="52"/>
                                <w:szCs w:val="52"/>
                              </w:rPr>
                              <w:t>Graduation Program</w:t>
                            </w:r>
                          </w:p>
                          <w:p w14:paraId="085BE383" w14:textId="7C594815" w:rsidR="000A4C80" w:rsidRPr="000A4C80" w:rsidRDefault="000A4C80" w:rsidP="000A4C80">
                            <w:pPr>
                              <w:pStyle w:val="Subtitle"/>
                              <w:rPr>
                                <w:b/>
                                <w:bCs/>
                              </w:rPr>
                            </w:pPr>
                            <w:r w:rsidRPr="000A4C80">
                              <w:rPr>
                                <w:b/>
                                <w:bCs/>
                              </w:rPr>
                              <w:t>July 18, 2023</w:t>
                            </w:r>
                          </w:p>
                          <w:p w14:paraId="00744523" w14:textId="5AF3D28C" w:rsidR="000A4C80" w:rsidRDefault="000A4C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AFC68" id="_x0000_s1027" type="#_x0000_t202" style="position:absolute;left:0;text-align:left;margin-left:122.6pt;margin-top:2.75pt;width:245.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" stroked="f">
                <v:textbox style="mso-fit-shape-to-text:t">
                  <w:txbxContent>
                    <w:p w14:paraId="707BAF18" w14:textId="69AB64A7" w:rsidR="000A4C80" w:rsidRPr="000A4C80" w:rsidRDefault="000A4C80" w:rsidP="000A4C80">
                      <w:pPr>
                        <w:pStyle w:val="Subtitle"/>
                        <w:rPr>
                          <w:color w:val="1F3864" w:themeColor="accent1" w:themeShade="80"/>
                          <w:sz w:val="52"/>
                          <w:szCs w:val="52"/>
                        </w:rPr>
                      </w:pPr>
                      <w:r w:rsidRPr="000A4C80">
                        <w:rPr>
                          <w:color w:val="1F3864" w:themeColor="accent1" w:themeShade="80"/>
                          <w:sz w:val="52"/>
                          <w:szCs w:val="52"/>
                        </w:rPr>
                        <w:t>Graduation Program</w:t>
                      </w:r>
                    </w:p>
                    <w:p w14:paraId="085BE383" w14:textId="7C594815" w:rsidR="000A4C80" w:rsidRPr="000A4C80" w:rsidRDefault="000A4C80" w:rsidP="000A4C80">
                      <w:pPr>
                        <w:pStyle w:val="Subtitle"/>
                        <w:rPr>
                          <w:b/>
                          <w:bCs/>
                        </w:rPr>
                      </w:pPr>
                      <w:r w:rsidRPr="000A4C80">
                        <w:rPr>
                          <w:b/>
                          <w:bCs/>
                        </w:rPr>
                        <w:t>July 18, 2023</w:t>
                      </w:r>
                    </w:p>
                    <w:p w14:paraId="00744523" w14:textId="5AF3D28C" w:rsidR="000A4C80" w:rsidRDefault="000A4C80"/>
                  </w:txbxContent>
                </v:textbox>
                <w10:wrap type="square" anchorx="margin"/>
              </v:shape>
            </w:pict>
          </mc:Fallback>
        </mc:AlternateContent>
      </w:r>
    </w:p>
    <w:p w14:paraId="34E057B3" w14:textId="36B0DF34" w:rsidR="000A4C80" w:rsidRDefault="000A4C80" w:rsidP="00EF4412">
      <w:pPr>
        <w:jc w:val="center"/>
        <w:outlineLvl w:val="0"/>
      </w:pPr>
    </w:p>
    <w:p w14:paraId="66378715" w14:textId="02BEA021" w:rsidR="000A4C80" w:rsidRDefault="000A4C80" w:rsidP="00EF4412">
      <w:pPr>
        <w:jc w:val="center"/>
        <w:outlineLvl w:val="0"/>
      </w:pPr>
    </w:p>
    <w:p w14:paraId="130B2E6C" w14:textId="3F591C1F" w:rsidR="00305ADE" w:rsidRDefault="00305ADE" w:rsidP="000A4C80">
      <w:pPr>
        <w:outlineLvl w:val="0"/>
      </w:pPr>
    </w:p>
    <w:p w14:paraId="5898B2E4" w14:textId="77777777" w:rsidR="000A4C80" w:rsidRDefault="000A4C80" w:rsidP="000A4C80">
      <w:pPr>
        <w:outlineLvl w:val="0"/>
      </w:pPr>
    </w:p>
    <w:p w14:paraId="3C1316E7" w14:textId="7C1A2BB1" w:rsidR="00381CE7" w:rsidRPr="001D565D" w:rsidRDefault="00381CE7" w:rsidP="00EF4412">
      <w:pPr>
        <w:jc w:val="center"/>
        <w:outlineLvl w:val="0"/>
      </w:pPr>
      <w:r w:rsidRPr="001D565D">
        <w:rPr>
          <w:bCs/>
          <w:noProof/>
          <w:szCs w:val="22"/>
        </w:rPr>
        <w:lastRenderedPageBreak/>
        <w:drawing>
          <wp:inline distT="0" distB="0" distL="0" distR="0" wp14:anchorId="73182530" wp14:editId="7C0A7F9D">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3504315D" w14:textId="77777777" w:rsidR="00381CE7" w:rsidRPr="001D565D" w:rsidRDefault="00381CE7" w:rsidP="00EF4412">
      <w:pPr>
        <w:jc w:val="center"/>
        <w:outlineLvl w:val="0"/>
        <w:rPr>
          <w:sz w:val="18"/>
          <w:szCs w:val="18"/>
        </w:rPr>
      </w:pPr>
    </w:p>
    <w:p w14:paraId="0B93E0A3" w14:textId="6F7CCC3D" w:rsidR="00EF4412" w:rsidRPr="00E96599" w:rsidRDefault="00EF4412" w:rsidP="00282988">
      <w:pPr>
        <w:pStyle w:val="Title"/>
        <w:rPr>
          <w:color w:val="1F3864" w:themeColor="accent1" w:themeShade="80"/>
        </w:rPr>
      </w:pPr>
      <w:r w:rsidRPr="00E96599">
        <w:rPr>
          <w:color w:val="1F3864" w:themeColor="accent1" w:themeShade="80"/>
        </w:rPr>
        <w:t>Commencement</w:t>
      </w:r>
      <w:r w:rsidR="00381CE7" w:rsidRPr="00E96599">
        <w:rPr>
          <w:color w:val="1F3864" w:themeColor="accent1" w:themeShade="80"/>
        </w:rPr>
        <w:t xml:space="preserve"> Ceremony</w:t>
      </w:r>
    </w:p>
    <w:p w14:paraId="431D8E54" w14:textId="77777777" w:rsidR="00EF4412" w:rsidRPr="008610A1" w:rsidRDefault="00EF4412" w:rsidP="00282988">
      <w:pPr>
        <w:pStyle w:val="Title"/>
        <w:rPr>
          <w:sz w:val="40"/>
          <w:szCs w:val="40"/>
        </w:rPr>
      </w:pPr>
      <w:r w:rsidRPr="008610A1">
        <w:rPr>
          <w:sz w:val="40"/>
          <w:szCs w:val="40"/>
        </w:rPr>
        <w:t>Rockbridge Seminary</w:t>
      </w:r>
    </w:p>
    <w:p w14:paraId="5FEA006F" w14:textId="4B410105" w:rsidR="00EF4412" w:rsidRPr="001D565D" w:rsidRDefault="00EF4412" w:rsidP="00282988">
      <w:pPr>
        <w:pStyle w:val="Subtitle"/>
      </w:pPr>
      <w:r w:rsidRPr="001D565D">
        <w:t>J</w:t>
      </w:r>
      <w:r w:rsidR="00A2353E">
        <w:t>uly</w:t>
      </w:r>
      <w:r w:rsidRPr="001D565D">
        <w:t xml:space="preserve"> </w:t>
      </w:r>
      <w:r w:rsidR="00CE06E7">
        <w:t>18</w:t>
      </w:r>
      <w:r w:rsidRPr="001D565D">
        <w:t>, 202</w:t>
      </w:r>
      <w:r w:rsidR="00CE06E7">
        <w:t>3</w:t>
      </w:r>
      <w:r w:rsidRPr="001D565D">
        <w:t xml:space="preserve"> – </w:t>
      </w:r>
      <w:r w:rsidR="00CE06E7">
        <w:t>6</w:t>
      </w:r>
      <w:r w:rsidRPr="001D565D">
        <w:t>:00 p.m. Central</w:t>
      </w:r>
    </w:p>
    <w:p w14:paraId="5EB7E6F3" w14:textId="77777777" w:rsidR="00507F44" w:rsidRPr="001D565D" w:rsidRDefault="00507F44" w:rsidP="00EF4412"/>
    <w:p w14:paraId="1602060F" w14:textId="1E66898F" w:rsidR="00C20863" w:rsidRPr="001D565D" w:rsidRDefault="00C20863" w:rsidP="00EF4412">
      <w:pPr>
        <w:sectPr w:rsidR="00C20863" w:rsidRPr="001D565D" w:rsidSect="00A11E39">
          <w:pgSz w:w="12240" w:h="15840"/>
          <w:pgMar w:top="720" w:right="720" w:bottom="720" w:left="720" w:header="0" w:footer="0" w:gutter="576"/>
          <w:cols w:space="720"/>
          <w:docGrid w:linePitch="360"/>
        </w:sectPr>
      </w:pPr>
    </w:p>
    <w:p w14:paraId="1BB5C1ED" w14:textId="77777777" w:rsidR="00507F44" w:rsidRPr="001D565D" w:rsidRDefault="00507F44" w:rsidP="00C20863">
      <w:pPr>
        <w:pStyle w:val="Heading1"/>
        <w:jc w:val="left"/>
        <w:sectPr w:rsidR="00507F44" w:rsidRPr="001D565D" w:rsidSect="00C20863">
          <w:type w:val="continuous"/>
          <w:pgSz w:w="12240" w:h="15840"/>
          <w:pgMar w:top="864" w:right="864" w:bottom="864" w:left="864" w:header="0" w:footer="0" w:gutter="576"/>
          <w:cols w:num="2" w:space="720" w:equalWidth="0">
            <w:col w:w="4608" w:space="720"/>
            <w:col w:w="4608"/>
          </w:cols>
          <w:docGrid w:linePitch="360"/>
        </w:sectPr>
      </w:pPr>
    </w:p>
    <w:p w14:paraId="0C2FA5D8" w14:textId="277A5904" w:rsidR="00EF4412" w:rsidRPr="008610A1" w:rsidRDefault="00EF4412" w:rsidP="00282988">
      <w:pPr>
        <w:pStyle w:val="Heading1"/>
        <w:rPr>
          <w:sz w:val="26"/>
          <w:szCs w:val="26"/>
        </w:rPr>
      </w:pPr>
      <w:r w:rsidRPr="008610A1">
        <w:rPr>
          <w:sz w:val="26"/>
          <w:szCs w:val="26"/>
        </w:rPr>
        <w:t>Prelude</w:t>
      </w:r>
    </w:p>
    <w:p w14:paraId="1AFA05A5" w14:textId="77777777" w:rsidR="00EF4412" w:rsidRPr="001D565D" w:rsidRDefault="00EF4412" w:rsidP="00597D22"/>
    <w:p w14:paraId="04B74AEF" w14:textId="77777777" w:rsidR="00EF4412" w:rsidRPr="008610A1" w:rsidRDefault="00EF4412" w:rsidP="00282988">
      <w:pPr>
        <w:pStyle w:val="Heading1"/>
        <w:rPr>
          <w:sz w:val="26"/>
          <w:szCs w:val="26"/>
        </w:rPr>
      </w:pPr>
      <w:r w:rsidRPr="008610A1">
        <w:rPr>
          <w:sz w:val="26"/>
          <w:szCs w:val="26"/>
        </w:rPr>
        <w:t>Academic Procession</w:t>
      </w:r>
    </w:p>
    <w:p w14:paraId="06C26AF3" w14:textId="77777777" w:rsidR="00EF4412" w:rsidRPr="001D565D" w:rsidRDefault="00EF4412" w:rsidP="008610A1">
      <w:pPr>
        <w:pStyle w:val="Heading3"/>
      </w:pPr>
      <w:r w:rsidRPr="001D565D">
        <w:t>Pomp and Circumstance</w:t>
      </w:r>
    </w:p>
    <w:p w14:paraId="6B8DA1A0" w14:textId="77777777" w:rsidR="00EF4412" w:rsidRPr="001D565D" w:rsidRDefault="00EF4412" w:rsidP="00282988"/>
    <w:p w14:paraId="337E5D8E" w14:textId="77777777" w:rsidR="00EF4412" w:rsidRPr="008610A1" w:rsidRDefault="00EF4412" w:rsidP="00282988">
      <w:pPr>
        <w:jc w:val="center"/>
        <w:rPr>
          <w:b/>
          <w:sz w:val="26"/>
          <w:szCs w:val="26"/>
        </w:rPr>
      </w:pPr>
      <w:r w:rsidRPr="008610A1">
        <w:rPr>
          <w:b/>
          <w:sz w:val="26"/>
          <w:szCs w:val="26"/>
        </w:rPr>
        <w:t>Welcome</w:t>
      </w:r>
      <w:r w:rsidRPr="008610A1">
        <w:rPr>
          <w:rStyle w:val="Heading1Char"/>
          <w:sz w:val="26"/>
          <w:szCs w:val="26"/>
        </w:rPr>
        <w:t xml:space="preserve"> </w:t>
      </w:r>
      <w:r w:rsidRPr="008610A1">
        <w:rPr>
          <w:b/>
          <w:sz w:val="26"/>
          <w:szCs w:val="26"/>
        </w:rPr>
        <w:t>and Introductions</w:t>
      </w:r>
    </w:p>
    <w:p w14:paraId="11D7CFC1" w14:textId="17C9EB30" w:rsidR="00EF4412" w:rsidRPr="001D565D" w:rsidRDefault="00680B37" w:rsidP="008610A1">
      <w:pPr>
        <w:pStyle w:val="Heading2"/>
      </w:pPr>
      <w:r w:rsidRPr="00AF298F">
        <w:t xml:space="preserve">Rev. </w:t>
      </w:r>
      <w:r w:rsidR="00EF4412" w:rsidRPr="001D565D">
        <w:t>Tommy Hilliker</w:t>
      </w:r>
    </w:p>
    <w:p w14:paraId="1F49D750" w14:textId="3C532931" w:rsidR="00EF4412" w:rsidRPr="001D565D" w:rsidRDefault="00282988" w:rsidP="008610A1">
      <w:pPr>
        <w:pStyle w:val="Heading2"/>
      </w:pPr>
      <w:r w:rsidRPr="001D565D">
        <w:t xml:space="preserve">Seminary </w:t>
      </w:r>
      <w:r w:rsidR="00EF4412" w:rsidRPr="001D565D">
        <w:t>President</w:t>
      </w:r>
    </w:p>
    <w:p w14:paraId="6ED5D461" w14:textId="77777777" w:rsidR="00EF4412" w:rsidRPr="001D565D" w:rsidRDefault="00EF4412" w:rsidP="00282988"/>
    <w:p w14:paraId="1C416F8C" w14:textId="77777777" w:rsidR="00EF4412" w:rsidRPr="008610A1" w:rsidRDefault="00EF4412" w:rsidP="00282988">
      <w:pPr>
        <w:pStyle w:val="Heading1"/>
        <w:rPr>
          <w:sz w:val="26"/>
          <w:szCs w:val="26"/>
        </w:rPr>
      </w:pPr>
      <w:r w:rsidRPr="008610A1">
        <w:rPr>
          <w:sz w:val="26"/>
          <w:szCs w:val="26"/>
        </w:rPr>
        <w:t>Invocation</w:t>
      </w:r>
    </w:p>
    <w:p w14:paraId="15610D54" w14:textId="31AE18B4" w:rsidR="00EF4412" w:rsidRPr="001D565D" w:rsidRDefault="00680B37" w:rsidP="008610A1">
      <w:pPr>
        <w:pStyle w:val="Heading2"/>
      </w:pPr>
      <w:r w:rsidRPr="00AF298F">
        <w:t xml:space="preserve">Mr. </w:t>
      </w:r>
      <w:r w:rsidR="00EF4412" w:rsidRPr="001D565D">
        <w:t>Kevin Compton</w:t>
      </w:r>
    </w:p>
    <w:p w14:paraId="4748FD39" w14:textId="77777777" w:rsidR="00EF4412" w:rsidRPr="001D565D" w:rsidRDefault="00EF4412" w:rsidP="008610A1">
      <w:pPr>
        <w:pStyle w:val="Heading2"/>
      </w:pPr>
      <w:r w:rsidRPr="001D565D">
        <w:t>Chairman, Board of Trustees</w:t>
      </w:r>
    </w:p>
    <w:p w14:paraId="562745E7" w14:textId="77777777" w:rsidR="00EF4412" w:rsidRPr="001D565D" w:rsidRDefault="00EF4412" w:rsidP="00EF4412">
      <w:pPr>
        <w:outlineLvl w:val="0"/>
        <w:rPr>
          <w:szCs w:val="22"/>
        </w:rPr>
      </w:pPr>
    </w:p>
    <w:p w14:paraId="3BB192B9" w14:textId="77777777" w:rsidR="00EF4412" w:rsidRPr="008610A1" w:rsidRDefault="00EF4412" w:rsidP="00282988">
      <w:pPr>
        <w:pStyle w:val="Heading1"/>
        <w:rPr>
          <w:sz w:val="26"/>
          <w:szCs w:val="26"/>
        </w:rPr>
      </w:pPr>
      <w:r w:rsidRPr="008610A1">
        <w:rPr>
          <w:sz w:val="26"/>
          <w:szCs w:val="26"/>
        </w:rPr>
        <w:t>Reading from Scripture</w:t>
      </w:r>
    </w:p>
    <w:p w14:paraId="5210178E" w14:textId="5D09B8D2" w:rsidR="00037AF3" w:rsidRPr="00037AF3" w:rsidRDefault="00EF4412" w:rsidP="008610A1">
      <w:pPr>
        <w:pStyle w:val="Heading2"/>
      </w:pPr>
      <w:r w:rsidRPr="001D565D">
        <w:t xml:space="preserve">Dr. </w:t>
      </w:r>
      <w:r w:rsidR="00A2353E">
        <w:t xml:space="preserve">Steve </w:t>
      </w:r>
      <w:r w:rsidR="00037AF3">
        <w:t>Custer</w:t>
      </w:r>
    </w:p>
    <w:p w14:paraId="26569AF3" w14:textId="6AA8450C" w:rsidR="00EF4412" w:rsidRPr="001D565D" w:rsidRDefault="00597D22" w:rsidP="008610A1">
      <w:pPr>
        <w:pStyle w:val="Heading2"/>
      </w:pPr>
      <w:r w:rsidRPr="001D565D">
        <w:t xml:space="preserve">Seminary </w:t>
      </w:r>
      <w:r w:rsidR="00EF4412" w:rsidRPr="001D565D">
        <w:t>Faculty</w:t>
      </w:r>
    </w:p>
    <w:p w14:paraId="546DD698" w14:textId="77777777" w:rsidR="00597D22" w:rsidRPr="001D565D" w:rsidRDefault="00597D22" w:rsidP="00597D22"/>
    <w:p w14:paraId="63832AA7" w14:textId="568A20DB" w:rsidR="00EF4412" w:rsidRPr="008610A1" w:rsidRDefault="00C711BB" w:rsidP="008610A1">
      <w:pPr>
        <w:pStyle w:val="Heading4"/>
        <w:rPr>
          <w:color w:val="000000" w:themeColor="text1"/>
          <w:sz w:val="26"/>
          <w:szCs w:val="26"/>
        </w:rPr>
      </w:pPr>
      <w:r w:rsidRPr="008610A1">
        <w:rPr>
          <w:sz w:val="26"/>
          <w:szCs w:val="26"/>
        </w:rPr>
        <w:t>Philippians</w:t>
      </w:r>
      <w:r w:rsidR="00F00ABF" w:rsidRPr="008610A1">
        <w:rPr>
          <w:sz w:val="26"/>
          <w:szCs w:val="26"/>
        </w:rPr>
        <w:t xml:space="preserve"> </w:t>
      </w:r>
      <w:r w:rsidR="00053C36" w:rsidRPr="008610A1">
        <w:rPr>
          <w:sz w:val="26"/>
          <w:szCs w:val="26"/>
        </w:rPr>
        <w:t>1</w:t>
      </w:r>
      <w:r w:rsidR="00F00ABF" w:rsidRPr="008610A1">
        <w:rPr>
          <w:sz w:val="26"/>
          <w:szCs w:val="26"/>
        </w:rPr>
        <w:t>:</w:t>
      </w:r>
      <w:r w:rsidR="00053C36" w:rsidRPr="008610A1">
        <w:rPr>
          <w:sz w:val="26"/>
          <w:szCs w:val="26"/>
        </w:rPr>
        <w:t>3-9</w:t>
      </w:r>
      <w:r w:rsidR="00F00ABF" w:rsidRPr="008610A1">
        <w:rPr>
          <w:sz w:val="26"/>
          <w:szCs w:val="26"/>
        </w:rPr>
        <w:t xml:space="preserve"> (NLT)</w:t>
      </w:r>
    </w:p>
    <w:p w14:paraId="59472284" w14:textId="22F2BE0A" w:rsidR="00A11E39" w:rsidRDefault="00037AF3" w:rsidP="00A11E39">
      <w:pPr>
        <w:pStyle w:val="reg"/>
        <w:rPr>
          <w:i/>
          <w:iCs/>
        </w:rPr>
      </w:pPr>
      <w:r w:rsidRPr="00A11E39">
        <w:rPr>
          <w:i/>
          <w:iCs/>
        </w:rPr>
        <w:t>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w:t>
      </w:r>
      <w:r w:rsidR="00053C36" w:rsidRPr="00A11E39">
        <w:rPr>
          <w:i/>
          <w:iCs/>
        </w:rPr>
        <w:t xml:space="preserve"> </w:t>
      </w:r>
      <w:r w:rsidRPr="00A11E39">
        <w:rPr>
          <w:i/>
          <w:iCs/>
        </w:rPr>
        <w:t>It is right for me to feel this way about all of you, since I have you in my heart and, whether I am in chains or defending and confirming the gospel, all of you share in God’s grace with me. God can testify how I long for all of you with the affection of Christ Jesus.</w:t>
      </w:r>
      <w:r w:rsidR="00053C36" w:rsidRPr="00A11E39">
        <w:rPr>
          <w:i/>
          <w:iCs/>
        </w:rPr>
        <w:t xml:space="preserve"> </w:t>
      </w:r>
      <w:r w:rsidRPr="00A11E39">
        <w:rPr>
          <w:i/>
          <w:iCs/>
        </w:rPr>
        <w:t>And this is my prayer: that your love may abound more and more in knowledge and depth of insight</w:t>
      </w:r>
      <w:r w:rsidR="00053C36" w:rsidRPr="00A11E39">
        <w:rPr>
          <w:i/>
          <w:iCs/>
        </w:rPr>
        <w:t>…</w:t>
      </w:r>
    </w:p>
    <w:p w14:paraId="129F1EEB" w14:textId="77777777" w:rsidR="00D8348B" w:rsidRPr="00A11E39" w:rsidRDefault="00D8348B" w:rsidP="00A11E39">
      <w:pPr>
        <w:pStyle w:val="reg"/>
        <w:rPr>
          <w:i/>
          <w:iCs/>
        </w:rPr>
      </w:pPr>
    </w:p>
    <w:p w14:paraId="7AD91A17" w14:textId="1BB71256" w:rsidR="00EF4412" w:rsidRPr="008610A1" w:rsidRDefault="00EF4412" w:rsidP="005E2E2A">
      <w:pPr>
        <w:pStyle w:val="Heading1"/>
        <w:rPr>
          <w:sz w:val="26"/>
          <w:szCs w:val="26"/>
        </w:rPr>
      </w:pPr>
      <w:r w:rsidRPr="008610A1">
        <w:rPr>
          <w:sz w:val="26"/>
          <w:szCs w:val="26"/>
        </w:rPr>
        <w:t>Carole Eldridge</w:t>
      </w:r>
      <w:r w:rsidR="00597D22" w:rsidRPr="008610A1">
        <w:rPr>
          <w:sz w:val="26"/>
          <w:szCs w:val="26"/>
        </w:rPr>
        <w:t xml:space="preserve"> </w:t>
      </w:r>
      <w:r w:rsidRPr="008610A1">
        <w:rPr>
          <w:sz w:val="26"/>
          <w:szCs w:val="26"/>
        </w:rPr>
        <w:t>Leadership Award</w:t>
      </w:r>
    </w:p>
    <w:p w14:paraId="7E3EE68E" w14:textId="61E9E871" w:rsidR="006F15E7" w:rsidRPr="008610A1" w:rsidRDefault="00B070B8" w:rsidP="008610A1">
      <w:pPr>
        <w:pStyle w:val="Heading2"/>
      </w:pPr>
      <w:r w:rsidRPr="008610A1">
        <w:t>Zeal Beale</w:t>
      </w:r>
    </w:p>
    <w:p w14:paraId="56C13C75" w14:textId="6B8184FA" w:rsidR="00EF4412" w:rsidRPr="001D565D" w:rsidRDefault="00EF4412" w:rsidP="008610A1">
      <w:pPr>
        <w:pStyle w:val="Heading2"/>
      </w:pPr>
      <w:r w:rsidRPr="001D565D">
        <w:t xml:space="preserve">Presented by </w:t>
      </w:r>
      <w:r w:rsidR="00680B37" w:rsidRPr="00AF298F">
        <w:t xml:space="preserve">Mrs. </w:t>
      </w:r>
      <w:r w:rsidRPr="001D565D">
        <w:t>Linda Graber</w:t>
      </w:r>
    </w:p>
    <w:p w14:paraId="619B7514" w14:textId="199C67B2" w:rsidR="006F15E7" w:rsidRPr="006F15E7" w:rsidRDefault="00EF4412" w:rsidP="008610A1">
      <w:pPr>
        <w:pStyle w:val="Heading2"/>
      </w:pPr>
      <w:r w:rsidRPr="001D565D">
        <w:t>Director of Alumni Relations</w:t>
      </w:r>
    </w:p>
    <w:p w14:paraId="0EBB3575" w14:textId="77777777" w:rsidR="008610A1" w:rsidRDefault="008610A1" w:rsidP="008610A1"/>
    <w:p w14:paraId="42B76A3F" w14:textId="27A8FE1F" w:rsidR="008610A1" w:rsidRPr="008610A1" w:rsidRDefault="008610A1" w:rsidP="008610A1">
      <w:pPr>
        <w:jc w:val="center"/>
        <w:rPr>
          <w:b/>
          <w:bCs/>
          <w:sz w:val="26"/>
          <w:szCs w:val="26"/>
        </w:rPr>
      </w:pPr>
      <w:r w:rsidRPr="008610A1">
        <w:rPr>
          <w:b/>
          <w:bCs/>
          <w:sz w:val="26"/>
          <w:szCs w:val="26"/>
        </w:rPr>
        <w:t>Simpson-</w:t>
      </w:r>
      <w:proofErr w:type="spellStart"/>
      <w:r w:rsidRPr="008610A1">
        <w:rPr>
          <w:b/>
          <w:bCs/>
          <w:sz w:val="26"/>
          <w:szCs w:val="26"/>
        </w:rPr>
        <w:t>Proux</w:t>
      </w:r>
      <w:proofErr w:type="spellEnd"/>
      <w:r w:rsidRPr="008610A1">
        <w:rPr>
          <w:b/>
          <w:bCs/>
          <w:sz w:val="26"/>
          <w:szCs w:val="26"/>
        </w:rPr>
        <w:t xml:space="preserve"> Ministry Service Award</w:t>
      </w:r>
    </w:p>
    <w:p w14:paraId="4D7F4350" w14:textId="3EFE7410" w:rsidR="008610A1" w:rsidRDefault="008610A1" w:rsidP="008610A1">
      <w:pPr>
        <w:jc w:val="center"/>
      </w:pPr>
      <w:r>
        <w:t xml:space="preserve">Amy </w:t>
      </w:r>
      <w:proofErr w:type="spellStart"/>
      <w:r>
        <w:t>Breza</w:t>
      </w:r>
      <w:proofErr w:type="spellEnd"/>
    </w:p>
    <w:p w14:paraId="6DD77929" w14:textId="21760295" w:rsidR="008610A1" w:rsidRPr="008610A1" w:rsidRDefault="008610A1" w:rsidP="008610A1">
      <w:pPr>
        <w:jc w:val="center"/>
      </w:pPr>
      <w:r>
        <w:t>Marc Bartholomew</w:t>
      </w:r>
    </w:p>
    <w:p w14:paraId="2E1D73B5" w14:textId="77777777" w:rsidR="008610A1" w:rsidRDefault="008610A1" w:rsidP="008610A1">
      <w:pPr>
        <w:jc w:val="center"/>
      </w:pPr>
      <w:r>
        <w:t xml:space="preserve">Presented by Dr. Mark Simpson, </w:t>
      </w:r>
    </w:p>
    <w:p w14:paraId="09115E41" w14:textId="481B7FD1" w:rsidR="00381CE7" w:rsidRDefault="008610A1" w:rsidP="008610A1">
      <w:pPr>
        <w:jc w:val="center"/>
      </w:pPr>
      <w:r w:rsidRPr="001D565D">
        <w:t>Vice President for Academic Services</w:t>
      </w:r>
    </w:p>
    <w:p w14:paraId="6203592E" w14:textId="358114E6" w:rsidR="008610A1" w:rsidRDefault="008610A1" w:rsidP="008610A1">
      <w:pPr>
        <w:jc w:val="center"/>
      </w:pPr>
    </w:p>
    <w:p w14:paraId="3BC2719D" w14:textId="77777777" w:rsidR="008610A1" w:rsidRPr="005E2E2A" w:rsidRDefault="008610A1" w:rsidP="008610A1">
      <w:pPr>
        <w:pStyle w:val="Heading1"/>
        <w:rPr>
          <w:sz w:val="26"/>
          <w:szCs w:val="26"/>
        </w:rPr>
      </w:pPr>
      <w:r w:rsidRPr="005E2E2A">
        <w:rPr>
          <w:sz w:val="26"/>
          <w:szCs w:val="26"/>
        </w:rPr>
        <w:t>Worship in Music</w:t>
      </w:r>
    </w:p>
    <w:p w14:paraId="340B9791" w14:textId="25022474" w:rsidR="008610A1" w:rsidRPr="008610A1" w:rsidRDefault="008610A1" w:rsidP="008610A1">
      <w:pPr>
        <w:pStyle w:val="Heading2"/>
      </w:pPr>
      <w:r>
        <w:t>Carla Hairston</w:t>
      </w:r>
    </w:p>
    <w:p w14:paraId="707C653C" w14:textId="77777777" w:rsidR="008610A1" w:rsidRDefault="008610A1" w:rsidP="00597D22"/>
    <w:p w14:paraId="4FEC81FD" w14:textId="232D7BCA" w:rsidR="00E87F6A" w:rsidRPr="00D8348B" w:rsidRDefault="00B070B8" w:rsidP="00D8348B">
      <w:pPr>
        <w:pStyle w:val="Heading4"/>
        <w:rPr>
          <w:sz w:val="26"/>
          <w:szCs w:val="26"/>
        </w:rPr>
      </w:pPr>
      <w:r w:rsidRPr="008610A1">
        <w:rPr>
          <w:sz w:val="26"/>
          <w:szCs w:val="26"/>
        </w:rPr>
        <w:t>Goodness of God</w:t>
      </w:r>
    </w:p>
    <w:p w14:paraId="368AE33F" w14:textId="267B6CE4" w:rsidR="00EF4412" w:rsidRPr="008610A1" w:rsidRDefault="00B070B8" w:rsidP="008610A1">
      <w:pPr>
        <w:pStyle w:val="Heading4"/>
        <w:rPr>
          <w:sz w:val="26"/>
          <w:szCs w:val="26"/>
        </w:rPr>
      </w:pPr>
      <w:r w:rsidRPr="008610A1">
        <w:rPr>
          <w:sz w:val="26"/>
          <w:szCs w:val="26"/>
        </w:rPr>
        <w:t>One Thing Remains</w:t>
      </w:r>
    </w:p>
    <w:p w14:paraId="6405882D" w14:textId="77777777" w:rsidR="005E2E2A" w:rsidRPr="001D565D" w:rsidRDefault="005E2E2A" w:rsidP="00597D22"/>
    <w:p w14:paraId="0BB0C62D" w14:textId="3538FB5F" w:rsidR="00EF4412" w:rsidRPr="005E2E2A" w:rsidRDefault="00EF4412" w:rsidP="00597D22">
      <w:pPr>
        <w:pStyle w:val="Heading1"/>
        <w:rPr>
          <w:sz w:val="26"/>
          <w:szCs w:val="26"/>
        </w:rPr>
      </w:pPr>
      <w:r w:rsidRPr="005E2E2A">
        <w:rPr>
          <w:sz w:val="26"/>
          <w:szCs w:val="26"/>
        </w:rPr>
        <w:t>Commencement Address</w:t>
      </w:r>
    </w:p>
    <w:p w14:paraId="5AA9DE3F" w14:textId="1E3E3C19" w:rsidR="00597D22" w:rsidRPr="001D565D" w:rsidRDefault="00680B37" w:rsidP="008610A1">
      <w:pPr>
        <w:pStyle w:val="Heading2"/>
      </w:pPr>
      <w:r w:rsidRPr="00AF298F">
        <w:t xml:space="preserve">Rev. </w:t>
      </w:r>
      <w:r w:rsidR="00497A4A">
        <w:t xml:space="preserve">Chip Ingram </w:t>
      </w:r>
    </w:p>
    <w:p w14:paraId="17AF551D" w14:textId="3F89A0E6" w:rsidR="00EF4412" w:rsidRPr="001D565D" w:rsidRDefault="00CE06E7" w:rsidP="008610A1">
      <w:pPr>
        <w:pStyle w:val="Heading2"/>
      </w:pPr>
      <w:r>
        <w:t xml:space="preserve">Pastor and Author </w:t>
      </w:r>
    </w:p>
    <w:p w14:paraId="6C5D6A2D" w14:textId="77777777" w:rsidR="00EF4412" w:rsidRPr="001D565D" w:rsidRDefault="00EF4412" w:rsidP="00597D22"/>
    <w:p w14:paraId="56BF25B9" w14:textId="77777777" w:rsidR="00EF4412" w:rsidRPr="005E2E2A" w:rsidRDefault="00EF4412" w:rsidP="00597D22">
      <w:pPr>
        <w:pStyle w:val="Heading1"/>
        <w:rPr>
          <w:sz w:val="26"/>
          <w:szCs w:val="26"/>
        </w:rPr>
      </w:pPr>
      <w:r w:rsidRPr="005E2E2A">
        <w:rPr>
          <w:sz w:val="26"/>
          <w:szCs w:val="26"/>
        </w:rPr>
        <w:t>Conferring of Degrees</w:t>
      </w:r>
    </w:p>
    <w:p w14:paraId="7E172144" w14:textId="0B7445DD" w:rsidR="00EF4412" w:rsidRPr="001D565D" w:rsidRDefault="00680B37" w:rsidP="008610A1">
      <w:pPr>
        <w:pStyle w:val="Heading2"/>
      </w:pPr>
      <w:r w:rsidRPr="00AF298F">
        <w:t xml:space="preserve">Rev. </w:t>
      </w:r>
      <w:r w:rsidR="00EF4412" w:rsidRPr="001D565D">
        <w:t>Tommy Hilliker</w:t>
      </w:r>
      <w:r w:rsidR="00597D22" w:rsidRPr="001D565D">
        <w:t>, Seminary President</w:t>
      </w:r>
    </w:p>
    <w:p w14:paraId="141CE7A8" w14:textId="533A1CE0" w:rsidR="00EF4412" w:rsidRPr="001D565D" w:rsidRDefault="00EF4412" w:rsidP="008610A1">
      <w:pPr>
        <w:pStyle w:val="Heading2"/>
      </w:pPr>
      <w:r w:rsidRPr="001D565D">
        <w:t>Dr. Mark Simpson</w:t>
      </w:r>
      <w:r w:rsidR="00597D22" w:rsidRPr="001D565D">
        <w:t xml:space="preserve">, </w:t>
      </w:r>
      <w:r w:rsidRPr="001D565D">
        <w:t>Vice President for Academic Services</w:t>
      </w:r>
    </w:p>
    <w:p w14:paraId="68A1F702" w14:textId="77777777" w:rsidR="00157BB7" w:rsidRPr="001D565D" w:rsidRDefault="00157BB7" w:rsidP="00522C5B"/>
    <w:p w14:paraId="179571A1" w14:textId="77777777" w:rsidR="00EF4412" w:rsidRPr="005E2E2A" w:rsidRDefault="00EF4412" w:rsidP="00522C5B">
      <w:pPr>
        <w:pStyle w:val="Heading1"/>
        <w:rPr>
          <w:sz w:val="26"/>
          <w:szCs w:val="26"/>
        </w:rPr>
      </w:pPr>
      <w:r w:rsidRPr="005E2E2A">
        <w:rPr>
          <w:sz w:val="26"/>
          <w:szCs w:val="26"/>
        </w:rPr>
        <w:t xml:space="preserve">Blessing of Graduates </w:t>
      </w:r>
    </w:p>
    <w:p w14:paraId="5B34E9A8" w14:textId="0C5B3BD2" w:rsidR="00EF4412" w:rsidRPr="001D565D" w:rsidRDefault="00916498" w:rsidP="008610A1">
      <w:pPr>
        <w:pStyle w:val="Heading2"/>
      </w:pPr>
      <w:r>
        <w:t xml:space="preserve">Rev. </w:t>
      </w:r>
      <w:r w:rsidR="00452492">
        <w:t>Mark Carver</w:t>
      </w:r>
    </w:p>
    <w:p w14:paraId="17F4A667" w14:textId="4E17EC12" w:rsidR="00EF4412" w:rsidRPr="001D565D" w:rsidRDefault="00452492" w:rsidP="008610A1">
      <w:pPr>
        <w:pStyle w:val="Heading2"/>
      </w:pPr>
      <w:r>
        <w:t>Board of Trustees</w:t>
      </w:r>
    </w:p>
    <w:p w14:paraId="6C1FEFF1" w14:textId="77777777" w:rsidR="00EF4412" w:rsidRPr="001D565D" w:rsidRDefault="00EF4412" w:rsidP="00522C5B"/>
    <w:p w14:paraId="2044F028" w14:textId="77777777" w:rsidR="00EF4412" w:rsidRPr="005E2E2A" w:rsidRDefault="00EF4412" w:rsidP="00522C5B">
      <w:pPr>
        <w:pStyle w:val="Heading1"/>
        <w:rPr>
          <w:sz w:val="26"/>
          <w:szCs w:val="26"/>
        </w:rPr>
      </w:pPr>
      <w:r w:rsidRPr="005E2E2A">
        <w:rPr>
          <w:sz w:val="26"/>
          <w:szCs w:val="26"/>
        </w:rPr>
        <w:t>Graduate Recessional</w:t>
      </w:r>
    </w:p>
    <w:p w14:paraId="459953CC" w14:textId="3C9C5B10" w:rsidR="00EF4412" w:rsidRPr="001D565D" w:rsidRDefault="00EF4412" w:rsidP="008610A1">
      <w:pPr>
        <w:pStyle w:val="Heading3"/>
      </w:pPr>
      <w:r w:rsidRPr="001D565D">
        <w:t>Courante</w:t>
      </w:r>
    </w:p>
    <w:p w14:paraId="555E516C" w14:textId="77777777" w:rsidR="00C20863" w:rsidRPr="001D565D" w:rsidRDefault="00C20863" w:rsidP="00C20863"/>
    <w:p w14:paraId="5C2C7500" w14:textId="77777777" w:rsidR="00507F44" w:rsidRPr="001D565D" w:rsidRDefault="00507F44" w:rsidP="00004EF0">
      <w:pPr>
        <w:sectPr w:rsidR="00507F44" w:rsidRPr="001D565D" w:rsidSect="00C20863">
          <w:type w:val="continuous"/>
          <w:pgSz w:w="12240" w:h="15840"/>
          <w:pgMar w:top="864" w:right="864" w:bottom="864" w:left="864" w:header="0" w:footer="0" w:gutter="576"/>
          <w:cols w:num="2" w:space="720" w:equalWidth="0">
            <w:col w:w="4608" w:space="720"/>
            <w:col w:w="4608"/>
          </w:cols>
          <w:docGrid w:linePitch="360"/>
        </w:sectPr>
      </w:pPr>
    </w:p>
    <w:p w14:paraId="37DBEF88" w14:textId="29028CB0" w:rsidR="00004EF0" w:rsidRPr="001D565D" w:rsidRDefault="00004EF0" w:rsidP="00004EF0">
      <w:pPr>
        <w:pStyle w:val="Title"/>
      </w:pPr>
      <w:r w:rsidRPr="001D565D">
        <w:lastRenderedPageBreak/>
        <w:t>Graduating Class of 202</w:t>
      </w:r>
      <w:r w:rsidR="005F21E4">
        <w:t>3</w:t>
      </w:r>
    </w:p>
    <w:p w14:paraId="2E53707A" w14:textId="77777777" w:rsidR="00C20863" w:rsidRPr="001D565D" w:rsidRDefault="00C20863" w:rsidP="00C20863"/>
    <w:p w14:paraId="5C97B6C7" w14:textId="77777777" w:rsidR="00C20863" w:rsidRPr="001D565D" w:rsidRDefault="00C20863" w:rsidP="00522C5B">
      <w:pPr>
        <w:pStyle w:val="Heading5"/>
        <w:sectPr w:rsidR="00C20863" w:rsidRPr="001D565D" w:rsidSect="00507F44">
          <w:pgSz w:w="12240" w:h="15840"/>
          <w:pgMar w:top="864" w:right="864" w:bottom="864" w:left="864" w:header="0" w:footer="0" w:gutter="576"/>
          <w:cols w:space="720"/>
          <w:docGrid w:linePitch="360"/>
        </w:sectPr>
      </w:pPr>
    </w:p>
    <w:p w14:paraId="5D4A417F" w14:textId="434BC509" w:rsidR="00EF4412" w:rsidRPr="001D565D" w:rsidRDefault="00EF4412" w:rsidP="00522C5B">
      <w:pPr>
        <w:pStyle w:val="Heading5"/>
      </w:pPr>
      <w:r w:rsidRPr="001D565D">
        <w:t>Diploma in Ministry Studies</w:t>
      </w:r>
    </w:p>
    <w:p w14:paraId="441A901A" w14:textId="6F55449E" w:rsidR="00EF4412" w:rsidRPr="001D565D" w:rsidRDefault="00EF4412" w:rsidP="00522C5B">
      <w:r w:rsidRPr="001D565D">
        <w:t>The D.M.S. is a two-year undergraduate</w:t>
      </w:r>
      <w:r w:rsidRPr="00AF298F">
        <w:t xml:space="preserve"> </w:t>
      </w:r>
      <w:r w:rsidR="00680B37" w:rsidRPr="00AF298F">
        <w:t>diploma</w:t>
      </w:r>
      <w:r w:rsidRPr="00AF298F">
        <w:t xml:space="preserve"> </w:t>
      </w:r>
      <w:r w:rsidRPr="001D565D">
        <w:t>designed for men and women who are serving on a church staff or in other ministry positions.</w:t>
      </w:r>
    </w:p>
    <w:p w14:paraId="6A387E84" w14:textId="37C046D6" w:rsidR="00190A1E" w:rsidRPr="00C42D2E" w:rsidRDefault="00190A1E" w:rsidP="00190A1E">
      <w:pPr>
        <w:rPr>
          <w:b/>
          <w:bCs/>
        </w:rPr>
      </w:pPr>
    </w:p>
    <w:p w14:paraId="3FD35CAE" w14:textId="5295B893" w:rsidR="006E1E30" w:rsidRPr="00C42D2E" w:rsidRDefault="00CE06E7" w:rsidP="006E1E30">
      <w:pPr>
        <w:jc w:val="both"/>
        <w:rPr>
          <w:b/>
          <w:bCs/>
          <w:color w:val="000000"/>
        </w:rPr>
      </w:pPr>
      <w:r>
        <w:rPr>
          <w:b/>
          <w:bCs/>
          <w:color w:val="000000"/>
        </w:rPr>
        <w:t xml:space="preserve">Marc </w:t>
      </w:r>
      <w:r w:rsidR="007D291E">
        <w:rPr>
          <w:b/>
          <w:bCs/>
          <w:color w:val="000000"/>
        </w:rPr>
        <w:t xml:space="preserve">Joseph </w:t>
      </w:r>
      <w:r>
        <w:rPr>
          <w:b/>
          <w:bCs/>
          <w:color w:val="000000"/>
        </w:rPr>
        <w:t>Bartholomew</w:t>
      </w:r>
    </w:p>
    <w:p w14:paraId="1BD360F8" w14:textId="3FABE4E6" w:rsidR="006E1E30" w:rsidRDefault="002F7A90" w:rsidP="00CE06E7">
      <w:pPr>
        <w:tabs>
          <w:tab w:val="left" w:pos="1267"/>
        </w:tabs>
        <w:jc w:val="both"/>
      </w:pPr>
      <w:r>
        <w:t>Charlotte Hall</w:t>
      </w:r>
      <w:r w:rsidR="006E1E30" w:rsidRPr="00C42D2E">
        <w:t xml:space="preserve">, </w:t>
      </w:r>
      <w:r>
        <w:t>MD</w:t>
      </w:r>
    </w:p>
    <w:p w14:paraId="754FBC0E" w14:textId="77777777" w:rsidR="00CE06E7" w:rsidRDefault="00CE06E7" w:rsidP="00CE06E7">
      <w:pPr>
        <w:tabs>
          <w:tab w:val="left" w:pos="1267"/>
        </w:tabs>
        <w:jc w:val="both"/>
      </w:pPr>
    </w:p>
    <w:p w14:paraId="6F8FBFC9" w14:textId="58D848C5" w:rsidR="00CE06E7" w:rsidRPr="00C42D2E" w:rsidRDefault="00CE06E7" w:rsidP="00CE06E7">
      <w:pPr>
        <w:jc w:val="both"/>
        <w:rPr>
          <w:b/>
          <w:bCs/>
          <w:color w:val="000000"/>
        </w:rPr>
      </w:pPr>
      <w:r>
        <w:rPr>
          <w:b/>
          <w:bCs/>
          <w:color w:val="000000"/>
        </w:rPr>
        <w:t xml:space="preserve">Kael </w:t>
      </w:r>
      <w:r w:rsidR="007D291E">
        <w:rPr>
          <w:b/>
          <w:bCs/>
          <w:color w:val="000000"/>
        </w:rPr>
        <w:t xml:space="preserve">Jordan </w:t>
      </w:r>
      <w:r>
        <w:rPr>
          <w:b/>
          <w:bCs/>
          <w:color w:val="000000"/>
        </w:rPr>
        <w:t>Bloom</w:t>
      </w:r>
    </w:p>
    <w:p w14:paraId="78BD65BF" w14:textId="0D74A6FC" w:rsidR="00CE06E7" w:rsidRDefault="002F7A90" w:rsidP="00CE06E7">
      <w:pPr>
        <w:tabs>
          <w:tab w:val="left" w:pos="1267"/>
        </w:tabs>
        <w:jc w:val="both"/>
      </w:pPr>
      <w:r>
        <w:t>Hays</w:t>
      </w:r>
      <w:r w:rsidR="00CE06E7" w:rsidRPr="00C42D2E">
        <w:t xml:space="preserve">, </w:t>
      </w:r>
      <w:r>
        <w:t>KS</w:t>
      </w:r>
    </w:p>
    <w:p w14:paraId="4F98BA23" w14:textId="77777777" w:rsidR="00CE06E7" w:rsidRDefault="00CE06E7" w:rsidP="00CE06E7">
      <w:pPr>
        <w:jc w:val="both"/>
        <w:rPr>
          <w:b/>
          <w:bCs/>
          <w:color w:val="000000"/>
        </w:rPr>
      </w:pPr>
    </w:p>
    <w:p w14:paraId="4673DF6A" w14:textId="503AC415" w:rsidR="00CE06E7" w:rsidRPr="00C42D2E" w:rsidRDefault="00CE06E7" w:rsidP="00CE06E7">
      <w:pPr>
        <w:jc w:val="both"/>
        <w:rPr>
          <w:b/>
          <w:bCs/>
          <w:color w:val="000000"/>
        </w:rPr>
      </w:pPr>
      <w:r>
        <w:rPr>
          <w:b/>
          <w:bCs/>
          <w:color w:val="000000"/>
        </w:rPr>
        <w:t>Charlie Vaughn</w:t>
      </w:r>
    </w:p>
    <w:p w14:paraId="664EB36E" w14:textId="25110AD8" w:rsidR="00CE06E7" w:rsidRPr="00C42D2E" w:rsidRDefault="002F7A90" w:rsidP="00CE06E7">
      <w:pPr>
        <w:tabs>
          <w:tab w:val="left" w:pos="1267"/>
        </w:tabs>
        <w:jc w:val="both"/>
      </w:pPr>
      <w:r>
        <w:t>Austin</w:t>
      </w:r>
      <w:r w:rsidR="00CE06E7" w:rsidRPr="00C42D2E">
        <w:t xml:space="preserve">, </w:t>
      </w:r>
      <w:r>
        <w:t>NV</w:t>
      </w:r>
    </w:p>
    <w:p w14:paraId="2A6A2E02" w14:textId="77777777" w:rsidR="00CE06E7" w:rsidRPr="00C42D2E" w:rsidRDefault="00CE06E7" w:rsidP="00CE06E7">
      <w:pPr>
        <w:tabs>
          <w:tab w:val="left" w:pos="1267"/>
        </w:tabs>
        <w:jc w:val="both"/>
      </w:pPr>
    </w:p>
    <w:p w14:paraId="0BF5CB95" w14:textId="77777777" w:rsidR="00CE06E7" w:rsidRPr="00CE06E7" w:rsidRDefault="00CE06E7" w:rsidP="00CE06E7"/>
    <w:p w14:paraId="42B5BF00" w14:textId="66A9D168" w:rsidR="00EF4412" w:rsidRPr="001D565D" w:rsidRDefault="00EF4412" w:rsidP="00522C5B">
      <w:pPr>
        <w:pStyle w:val="Heading5"/>
      </w:pPr>
      <w:r w:rsidRPr="001D565D">
        <w:t>Master of Ministry Leadership</w:t>
      </w:r>
    </w:p>
    <w:p w14:paraId="67E068F9" w14:textId="6006923E" w:rsidR="00EF4412" w:rsidRPr="001D565D" w:rsidRDefault="00EF4412" w:rsidP="00522C5B">
      <w:pPr>
        <w:rPr>
          <w:rFonts w:eastAsia="Arial"/>
        </w:rPr>
      </w:pPr>
      <w:r w:rsidRPr="001D565D">
        <w:rPr>
          <w:rFonts w:eastAsia="Arial"/>
        </w:rPr>
        <w:t xml:space="preserve">The M.M.L. is a two-year professional degree designed for </w:t>
      </w:r>
      <w:r w:rsidR="009F1E80" w:rsidRPr="00AF298F">
        <w:rPr>
          <w:rFonts w:eastAsia="Arial"/>
        </w:rPr>
        <w:t>men and women</w:t>
      </w:r>
      <w:r w:rsidRPr="00AF298F">
        <w:rPr>
          <w:rFonts w:eastAsia="Arial"/>
        </w:rPr>
        <w:t xml:space="preserve"> serving on a church staff or in other ministry </w:t>
      </w:r>
      <w:r w:rsidR="009F1E80" w:rsidRPr="00AF298F">
        <w:rPr>
          <w:rFonts w:eastAsia="Arial"/>
        </w:rPr>
        <w:t>positions</w:t>
      </w:r>
      <w:r w:rsidRPr="00AF298F">
        <w:rPr>
          <w:rFonts w:eastAsia="Arial"/>
        </w:rPr>
        <w:t>.</w:t>
      </w:r>
      <w:r w:rsidRPr="001D565D">
        <w:rPr>
          <w:rFonts w:eastAsia="Arial"/>
        </w:rPr>
        <w:t xml:space="preserve"> </w:t>
      </w:r>
    </w:p>
    <w:p w14:paraId="7177B82E" w14:textId="77777777" w:rsidR="00C26E70" w:rsidRDefault="00C26E70" w:rsidP="00EF4412"/>
    <w:p w14:paraId="07863A4D" w14:textId="6C7DD344" w:rsidR="00C26E70" w:rsidRDefault="00CE06E7" w:rsidP="00EF4412">
      <w:pPr>
        <w:rPr>
          <w:b/>
          <w:bCs/>
        </w:rPr>
      </w:pPr>
      <w:r>
        <w:rPr>
          <w:b/>
          <w:bCs/>
        </w:rPr>
        <w:t xml:space="preserve">Zeal </w:t>
      </w:r>
      <w:proofErr w:type="spellStart"/>
      <w:r w:rsidR="0091688E">
        <w:rPr>
          <w:b/>
          <w:bCs/>
        </w:rPr>
        <w:t>Anawim</w:t>
      </w:r>
      <w:proofErr w:type="spellEnd"/>
      <w:r w:rsidR="0091688E">
        <w:rPr>
          <w:b/>
          <w:bCs/>
        </w:rPr>
        <w:t xml:space="preserve"> </w:t>
      </w:r>
      <w:r>
        <w:rPr>
          <w:b/>
          <w:bCs/>
        </w:rPr>
        <w:t>Beale</w:t>
      </w:r>
    </w:p>
    <w:p w14:paraId="5A9AE99C" w14:textId="58B3E861" w:rsidR="00C26E70" w:rsidRPr="00C26E70" w:rsidRDefault="002F7A90" w:rsidP="00EF4412">
      <w:r>
        <w:t>New Orleans, LA</w:t>
      </w:r>
    </w:p>
    <w:p w14:paraId="5454F342" w14:textId="77777777" w:rsidR="00C26E70" w:rsidRDefault="00C26E70" w:rsidP="00EF4412">
      <w:pPr>
        <w:rPr>
          <w:b/>
          <w:bCs/>
        </w:rPr>
      </w:pPr>
    </w:p>
    <w:p w14:paraId="6D118F4D" w14:textId="59012E62" w:rsidR="004C18B1" w:rsidRPr="00C26E70" w:rsidRDefault="00CE06E7" w:rsidP="00EF4412">
      <w:pPr>
        <w:rPr>
          <w:b/>
          <w:bCs/>
        </w:rPr>
      </w:pPr>
      <w:r>
        <w:rPr>
          <w:b/>
          <w:bCs/>
        </w:rPr>
        <w:t>Paul Holland</w:t>
      </w:r>
    </w:p>
    <w:p w14:paraId="25F3FBF3" w14:textId="6BCC2328" w:rsidR="00C26E70" w:rsidRDefault="002F7A90" w:rsidP="00EF4412">
      <w:r>
        <w:t>Tyrone</w:t>
      </w:r>
      <w:r w:rsidR="00C26E70">
        <w:t xml:space="preserve">, </w:t>
      </w:r>
      <w:r>
        <w:t>GA</w:t>
      </w:r>
    </w:p>
    <w:p w14:paraId="2AED1D07" w14:textId="09AB11B8" w:rsidR="004C18B1" w:rsidRDefault="004C18B1" w:rsidP="00EF4412"/>
    <w:p w14:paraId="02D37473" w14:textId="0FEACED2" w:rsidR="004C18B1" w:rsidRPr="004C18B1" w:rsidRDefault="00CE06E7" w:rsidP="00EF4412">
      <w:pPr>
        <w:rPr>
          <w:b/>
          <w:bCs/>
        </w:rPr>
      </w:pPr>
      <w:r>
        <w:rPr>
          <w:b/>
          <w:bCs/>
        </w:rPr>
        <w:t>Rob</w:t>
      </w:r>
      <w:r w:rsidR="0091688E">
        <w:rPr>
          <w:b/>
          <w:bCs/>
        </w:rPr>
        <w:t>ert D.</w:t>
      </w:r>
      <w:r>
        <w:rPr>
          <w:b/>
          <w:bCs/>
        </w:rPr>
        <w:t xml:space="preserve"> Jacobs</w:t>
      </w:r>
    </w:p>
    <w:p w14:paraId="12471B78" w14:textId="2C2CB6DC" w:rsidR="004C18B1" w:rsidRDefault="002F7A90" w:rsidP="00EF4412">
      <w:r>
        <w:t>Orange</w:t>
      </w:r>
      <w:r w:rsidR="004C18B1">
        <w:t>, CA</w:t>
      </w:r>
    </w:p>
    <w:p w14:paraId="444BD69E" w14:textId="77777777" w:rsidR="004C18B1" w:rsidRDefault="004C18B1" w:rsidP="00EF4412"/>
    <w:p w14:paraId="7989EE26" w14:textId="2218EB8D" w:rsidR="00703B9E" w:rsidRPr="004C18B1" w:rsidRDefault="00CE06E7" w:rsidP="00EF4412">
      <w:pPr>
        <w:rPr>
          <w:b/>
          <w:bCs/>
        </w:rPr>
      </w:pPr>
      <w:r>
        <w:rPr>
          <w:b/>
          <w:bCs/>
        </w:rPr>
        <w:t>JD Lowry</w:t>
      </w:r>
    </w:p>
    <w:p w14:paraId="08CA6322" w14:textId="26C09A2B" w:rsidR="00703B9E" w:rsidRDefault="002F7A90" w:rsidP="00EF4412">
      <w:r>
        <w:t>Export</w:t>
      </w:r>
      <w:r w:rsidR="00703B9E" w:rsidRPr="00703B9E">
        <w:t xml:space="preserve">, </w:t>
      </w:r>
      <w:r>
        <w:t>PA</w:t>
      </w:r>
    </w:p>
    <w:p w14:paraId="762EE143" w14:textId="77777777" w:rsidR="0062761A" w:rsidRPr="001D565D" w:rsidRDefault="0062761A" w:rsidP="00EF4412"/>
    <w:p w14:paraId="58ACD819" w14:textId="77777777" w:rsidR="00EF4412" w:rsidRPr="001D565D" w:rsidRDefault="00EF4412" w:rsidP="00522C5B">
      <w:pPr>
        <w:pStyle w:val="Heading5"/>
      </w:pPr>
      <w:r w:rsidRPr="001D565D">
        <w:t>Master of Divinity</w:t>
      </w:r>
    </w:p>
    <w:p w14:paraId="4B3CB0AA" w14:textId="6243EF92" w:rsidR="00EF4412" w:rsidRPr="001D565D" w:rsidRDefault="00EF4412" w:rsidP="00EF4412">
      <w:r w:rsidRPr="001D565D">
        <w:t>The M.Div.</w:t>
      </w:r>
      <w:r w:rsidR="00AF298F">
        <w:t xml:space="preserve"> </w:t>
      </w:r>
      <w:r w:rsidRPr="001D565D">
        <w:t xml:space="preserve">is a three-year professional degree designed for men and women who serve or desire to serve in such roles as ordained pastor, career missionary, </w:t>
      </w:r>
      <w:r w:rsidR="00680B37" w:rsidRPr="00AF298F">
        <w:t>or</w:t>
      </w:r>
      <w:r w:rsidRPr="001D565D">
        <w:t xml:space="preserve"> chaplain</w:t>
      </w:r>
      <w:r w:rsidR="00EE6771" w:rsidRPr="00EE6771">
        <w:rPr>
          <w:color w:val="FF0000"/>
        </w:rPr>
        <w:t>.</w:t>
      </w:r>
    </w:p>
    <w:p w14:paraId="725239B4" w14:textId="7A91054D" w:rsidR="00EF4412" w:rsidRDefault="00EF4412" w:rsidP="00EF4412"/>
    <w:p w14:paraId="288550B0" w14:textId="1F2F407C" w:rsidR="006E1E30" w:rsidRPr="0062761A" w:rsidRDefault="00CE06E7" w:rsidP="00EF4412">
      <w:pPr>
        <w:rPr>
          <w:b/>
          <w:bCs/>
        </w:rPr>
      </w:pPr>
      <w:proofErr w:type="spellStart"/>
      <w:r>
        <w:rPr>
          <w:b/>
          <w:bCs/>
        </w:rPr>
        <w:t>Omotade</w:t>
      </w:r>
      <w:proofErr w:type="spellEnd"/>
      <w:r>
        <w:rPr>
          <w:b/>
          <w:bCs/>
        </w:rPr>
        <w:t xml:space="preserve"> </w:t>
      </w:r>
      <w:r w:rsidR="0091688E">
        <w:rPr>
          <w:b/>
          <w:bCs/>
        </w:rPr>
        <w:t xml:space="preserve">Adedeji </w:t>
      </w:r>
      <w:proofErr w:type="spellStart"/>
      <w:r>
        <w:rPr>
          <w:b/>
          <w:bCs/>
        </w:rPr>
        <w:t>Agbesanwa</w:t>
      </w:r>
      <w:proofErr w:type="spellEnd"/>
    </w:p>
    <w:p w14:paraId="33ED5362" w14:textId="23FA5333" w:rsidR="006E1E30" w:rsidRDefault="002F7A90" w:rsidP="00EF4412">
      <w:r>
        <w:t>London</w:t>
      </w:r>
      <w:r w:rsidR="006E1E30" w:rsidRPr="006E1E30">
        <w:t xml:space="preserve">, </w:t>
      </w:r>
      <w:r>
        <w:t>United Kingdom</w:t>
      </w:r>
      <w:r w:rsidR="002D49BF">
        <w:t>, GB</w:t>
      </w:r>
    </w:p>
    <w:p w14:paraId="19015E48" w14:textId="76BAE942" w:rsidR="006E1E30" w:rsidRDefault="006E1E30" w:rsidP="00EF4412"/>
    <w:p w14:paraId="7B937E03" w14:textId="2F8B7EE7" w:rsidR="006E1E30" w:rsidRPr="0062761A" w:rsidRDefault="005F21E4" w:rsidP="00EF4412">
      <w:pPr>
        <w:rPr>
          <w:b/>
          <w:bCs/>
        </w:rPr>
      </w:pPr>
      <w:r>
        <w:rPr>
          <w:b/>
          <w:bCs/>
        </w:rPr>
        <w:t>W</w:t>
      </w:r>
      <w:r w:rsidR="0091688E">
        <w:rPr>
          <w:b/>
          <w:bCs/>
        </w:rPr>
        <w:t xml:space="preserve">. Daniel </w:t>
      </w:r>
      <w:r>
        <w:rPr>
          <w:b/>
          <w:bCs/>
        </w:rPr>
        <w:t>Berryhill</w:t>
      </w:r>
    </w:p>
    <w:p w14:paraId="75FCCA78" w14:textId="4C279454" w:rsidR="006E1E30" w:rsidRDefault="002F7A90" w:rsidP="00EF4412">
      <w:r>
        <w:t>Baxter Springs, KS</w:t>
      </w:r>
    </w:p>
    <w:p w14:paraId="5B434732" w14:textId="3F0F4279" w:rsidR="00703B9E" w:rsidRDefault="00703B9E" w:rsidP="00EF4412"/>
    <w:p w14:paraId="4775F8B8" w14:textId="05271DCB" w:rsidR="00703B9E" w:rsidRPr="0062761A" w:rsidRDefault="005F21E4" w:rsidP="00EF4412">
      <w:pPr>
        <w:rPr>
          <w:b/>
          <w:bCs/>
        </w:rPr>
      </w:pPr>
      <w:r>
        <w:rPr>
          <w:b/>
          <w:bCs/>
        </w:rPr>
        <w:t xml:space="preserve">Amy </w:t>
      </w:r>
      <w:r w:rsidR="007D291E">
        <w:rPr>
          <w:b/>
          <w:bCs/>
        </w:rPr>
        <w:t xml:space="preserve">Bouchard </w:t>
      </w:r>
      <w:proofErr w:type="spellStart"/>
      <w:r>
        <w:rPr>
          <w:b/>
          <w:bCs/>
        </w:rPr>
        <w:t>Breza</w:t>
      </w:r>
      <w:proofErr w:type="spellEnd"/>
    </w:p>
    <w:p w14:paraId="0A4E8438" w14:textId="096B73D1" w:rsidR="00703B9E" w:rsidRDefault="002F7A90" w:rsidP="00EF4412">
      <w:r>
        <w:t>Ypsilanti</w:t>
      </w:r>
      <w:r w:rsidR="00703B9E" w:rsidRPr="00703B9E">
        <w:t xml:space="preserve">, </w:t>
      </w:r>
      <w:r>
        <w:t>MI</w:t>
      </w:r>
    </w:p>
    <w:p w14:paraId="7783D17B" w14:textId="158EC8A5" w:rsidR="00703B9E" w:rsidRDefault="00703B9E" w:rsidP="00EF4412"/>
    <w:p w14:paraId="21B423CE" w14:textId="4CAC3B52" w:rsidR="004C18B1" w:rsidRPr="0062761A" w:rsidRDefault="005F21E4" w:rsidP="00EF4412">
      <w:pPr>
        <w:rPr>
          <w:b/>
          <w:bCs/>
        </w:rPr>
      </w:pPr>
      <w:r>
        <w:rPr>
          <w:b/>
          <w:bCs/>
        </w:rPr>
        <w:t xml:space="preserve">Joel </w:t>
      </w:r>
      <w:r w:rsidR="0091688E">
        <w:rPr>
          <w:b/>
          <w:bCs/>
        </w:rPr>
        <w:t xml:space="preserve">Howard </w:t>
      </w:r>
      <w:proofErr w:type="spellStart"/>
      <w:r>
        <w:rPr>
          <w:b/>
          <w:bCs/>
        </w:rPr>
        <w:t>Gui</w:t>
      </w:r>
      <w:r w:rsidR="00AE7F5C">
        <w:rPr>
          <w:b/>
          <w:bCs/>
        </w:rPr>
        <w:t>n</w:t>
      </w:r>
      <w:r>
        <w:rPr>
          <w:b/>
          <w:bCs/>
        </w:rPr>
        <w:t>en</w:t>
      </w:r>
      <w:proofErr w:type="spellEnd"/>
    </w:p>
    <w:p w14:paraId="5D8285AC" w14:textId="10A2EB7A" w:rsidR="004C18B1" w:rsidRDefault="002D49BF" w:rsidP="00EF4412">
      <w:r>
        <w:t>Greensburg</w:t>
      </w:r>
      <w:r w:rsidR="004C18B1">
        <w:t xml:space="preserve">, </w:t>
      </w:r>
      <w:r>
        <w:t>PA</w:t>
      </w:r>
    </w:p>
    <w:p w14:paraId="06ADC7E6" w14:textId="77777777" w:rsidR="004C18B1" w:rsidRDefault="004C18B1" w:rsidP="00EF4412"/>
    <w:p w14:paraId="1711E10D" w14:textId="1B8F84D3" w:rsidR="004C18B1" w:rsidRPr="0062761A" w:rsidRDefault="005F21E4" w:rsidP="004C18B1">
      <w:pPr>
        <w:rPr>
          <w:b/>
          <w:bCs/>
          <w:color w:val="000000"/>
        </w:rPr>
      </w:pPr>
      <w:r>
        <w:rPr>
          <w:b/>
          <w:bCs/>
        </w:rPr>
        <w:t xml:space="preserve">Oscar </w:t>
      </w:r>
      <w:proofErr w:type="spellStart"/>
      <w:r>
        <w:rPr>
          <w:b/>
          <w:bCs/>
        </w:rPr>
        <w:t>Guobadia</w:t>
      </w:r>
      <w:proofErr w:type="spellEnd"/>
    </w:p>
    <w:p w14:paraId="606C7194" w14:textId="658BC1B5" w:rsidR="004C18B1" w:rsidRDefault="002D49BF" w:rsidP="00EF4412">
      <w:r>
        <w:t>Essex</w:t>
      </w:r>
      <w:r w:rsidR="004C18B1">
        <w:t xml:space="preserve">, </w:t>
      </w:r>
      <w:r>
        <w:t>United Kingdom, GB</w:t>
      </w:r>
    </w:p>
    <w:p w14:paraId="40879343" w14:textId="77777777" w:rsidR="004C18B1" w:rsidRDefault="004C18B1" w:rsidP="00EF4412"/>
    <w:p w14:paraId="05879841" w14:textId="200254D5" w:rsidR="006E1E30" w:rsidRPr="0062761A" w:rsidRDefault="005F21E4" w:rsidP="006E1E30">
      <w:pPr>
        <w:rPr>
          <w:b/>
          <w:bCs/>
        </w:rPr>
      </w:pPr>
      <w:r>
        <w:rPr>
          <w:b/>
          <w:bCs/>
        </w:rPr>
        <w:t xml:space="preserve">Andrew </w:t>
      </w:r>
      <w:r w:rsidR="007D291E">
        <w:rPr>
          <w:b/>
          <w:bCs/>
        </w:rPr>
        <w:t xml:space="preserve">Taylor </w:t>
      </w:r>
      <w:r>
        <w:rPr>
          <w:b/>
          <w:bCs/>
        </w:rPr>
        <w:t>Henson</w:t>
      </w:r>
    </w:p>
    <w:p w14:paraId="3DE8B321" w14:textId="430A68F3" w:rsidR="006E1E30" w:rsidRDefault="002D49BF" w:rsidP="006E1E30">
      <w:r>
        <w:t>Sharpsburg</w:t>
      </w:r>
      <w:r w:rsidR="006E1E30">
        <w:t>,</w:t>
      </w:r>
      <w:r w:rsidR="006E1E30" w:rsidRPr="006E1E30">
        <w:t xml:space="preserve"> </w:t>
      </w:r>
      <w:r>
        <w:t>GA</w:t>
      </w:r>
    </w:p>
    <w:p w14:paraId="23F19255" w14:textId="28FBF274" w:rsidR="006E1E30" w:rsidRDefault="006E1E30" w:rsidP="00EF4412"/>
    <w:p w14:paraId="649103CF" w14:textId="3F67D651" w:rsidR="00C26E70" w:rsidRPr="00C26E70" w:rsidRDefault="005F21E4" w:rsidP="00EF4412">
      <w:pPr>
        <w:rPr>
          <w:b/>
          <w:bCs/>
        </w:rPr>
      </w:pPr>
      <w:r>
        <w:rPr>
          <w:b/>
          <w:bCs/>
        </w:rPr>
        <w:t xml:space="preserve">Jaimee </w:t>
      </w:r>
      <w:r w:rsidR="0091688E">
        <w:rPr>
          <w:b/>
          <w:bCs/>
        </w:rPr>
        <w:t xml:space="preserve">Christine </w:t>
      </w:r>
      <w:r>
        <w:rPr>
          <w:b/>
          <w:bCs/>
        </w:rPr>
        <w:t>Holmes</w:t>
      </w:r>
    </w:p>
    <w:p w14:paraId="75800111" w14:textId="64F84C3B" w:rsidR="00C26E70" w:rsidRDefault="00081442" w:rsidP="00EF4412">
      <w:r>
        <w:t>Spartanburg</w:t>
      </w:r>
      <w:r w:rsidR="00C26E70">
        <w:t xml:space="preserve">, </w:t>
      </w:r>
      <w:r w:rsidR="002D49BF">
        <w:t>SC</w:t>
      </w:r>
    </w:p>
    <w:p w14:paraId="44AE0FCE" w14:textId="77777777" w:rsidR="00C26E70" w:rsidRDefault="00C26E70" w:rsidP="00EF4412"/>
    <w:p w14:paraId="341668D6" w14:textId="2369D405" w:rsidR="006E1E30" w:rsidRPr="0062761A" w:rsidRDefault="005F21E4" w:rsidP="006E1E30">
      <w:pPr>
        <w:rPr>
          <w:b/>
          <w:bCs/>
        </w:rPr>
      </w:pPr>
      <w:r>
        <w:rPr>
          <w:b/>
          <w:bCs/>
        </w:rPr>
        <w:t xml:space="preserve">Mark </w:t>
      </w:r>
      <w:r w:rsidR="0091688E">
        <w:rPr>
          <w:b/>
          <w:bCs/>
        </w:rPr>
        <w:t xml:space="preserve">Richard </w:t>
      </w:r>
      <w:r>
        <w:rPr>
          <w:b/>
          <w:bCs/>
        </w:rPr>
        <w:t>Wolter</w:t>
      </w:r>
    </w:p>
    <w:p w14:paraId="5AC0B00F" w14:textId="555689F1" w:rsidR="006E1E30" w:rsidRDefault="002D49BF" w:rsidP="006E1E30">
      <w:proofErr w:type="spellStart"/>
      <w:r>
        <w:t>Kyotanabe</w:t>
      </w:r>
      <w:proofErr w:type="spellEnd"/>
      <w:r>
        <w:t>, Kyoto, JP</w:t>
      </w:r>
    </w:p>
    <w:p w14:paraId="183D058D" w14:textId="719C5CAF" w:rsidR="006E1E30" w:rsidRPr="005F21E4" w:rsidRDefault="006E1E30" w:rsidP="00EF4412">
      <w:pPr>
        <w:rPr>
          <w:b/>
          <w:bCs/>
        </w:rPr>
      </w:pPr>
    </w:p>
    <w:p w14:paraId="7CBC7885" w14:textId="3936E1C4" w:rsidR="00EF4412" w:rsidRPr="001D565D" w:rsidRDefault="00EF4412" w:rsidP="00522C5B"/>
    <w:p w14:paraId="656875E2" w14:textId="08BE2B03" w:rsidR="00EF4412" w:rsidRPr="001D565D" w:rsidRDefault="00EF4412" w:rsidP="00522C5B">
      <w:pPr>
        <w:pStyle w:val="Heading5"/>
      </w:pPr>
      <w:r w:rsidRPr="001D565D">
        <w:t>Doctor of Ministry</w:t>
      </w:r>
    </w:p>
    <w:p w14:paraId="75646871" w14:textId="27470355" w:rsidR="00EF4412" w:rsidRPr="00AF298F" w:rsidRDefault="00EF4412" w:rsidP="00EF4412">
      <w:r w:rsidRPr="001D565D">
        <w:t xml:space="preserve">The </w:t>
      </w:r>
      <w:proofErr w:type="spellStart"/>
      <w:r w:rsidRPr="001D565D">
        <w:t>D.Min</w:t>
      </w:r>
      <w:proofErr w:type="spellEnd"/>
      <w:r w:rsidRPr="001D565D">
        <w:t xml:space="preserve">. is a three-to-six-year </w:t>
      </w:r>
      <w:r w:rsidR="00EE6771" w:rsidRPr="00AF298F">
        <w:t>professional doctorate</w:t>
      </w:r>
      <w:r w:rsidRPr="00AF298F">
        <w:t xml:space="preserve"> </w:t>
      </w:r>
      <w:r w:rsidR="00EE6771" w:rsidRPr="00AF298F">
        <w:t>designed for men and women to develop transformational leadership competencies in areas such as spirituality, spiritual community, transformational discipleship, or organizational or missional leadership</w:t>
      </w:r>
      <w:r w:rsidR="00AD65DE" w:rsidRPr="00AF298F">
        <w:t>.</w:t>
      </w:r>
    </w:p>
    <w:p w14:paraId="2807A113" w14:textId="77777777" w:rsidR="00EF4412" w:rsidRPr="001D565D" w:rsidRDefault="00EF4412" w:rsidP="00522C5B"/>
    <w:p w14:paraId="05081F09" w14:textId="55080D28" w:rsidR="00325110" w:rsidRPr="001D565D" w:rsidRDefault="005F21E4" w:rsidP="00EF4412">
      <w:pPr>
        <w:rPr>
          <w:b/>
          <w:bCs/>
        </w:rPr>
      </w:pPr>
      <w:r>
        <w:rPr>
          <w:b/>
          <w:bCs/>
        </w:rPr>
        <w:t xml:space="preserve">Damian </w:t>
      </w:r>
      <w:r w:rsidR="00AC01DA">
        <w:rPr>
          <w:b/>
          <w:bCs/>
        </w:rPr>
        <w:t xml:space="preserve">Matthew </w:t>
      </w:r>
      <w:r>
        <w:rPr>
          <w:b/>
          <w:bCs/>
        </w:rPr>
        <w:t>Snyder</w:t>
      </w:r>
    </w:p>
    <w:p w14:paraId="66887557" w14:textId="5B874686" w:rsidR="00C26E70" w:rsidRPr="00C26E70" w:rsidRDefault="002F7A90" w:rsidP="00522C5B">
      <w:pPr>
        <w:sectPr w:rsidR="00C26E70" w:rsidRPr="00C26E70" w:rsidSect="00C20863">
          <w:type w:val="continuous"/>
          <w:pgSz w:w="12240" w:h="15840"/>
          <w:pgMar w:top="864" w:right="864" w:bottom="864" w:left="864" w:header="0" w:footer="0" w:gutter="576"/>
          <w:cols w:num="2" w:space="720" w:equalWidth="0">
            <w:col w:w="4608" w:space="720"/>
            <w:col w:w="4608"/>
          </w:cols>
          <w:docGrid w:linePitch="360"/>
        </w:sectPr>
      </w:pPr>
      <w:r>
        <w:t>Leavenworth, KS</w:t>
      </w:r>
    </w:p>
    <w:p w14:paraId="1872E936" w14:textId="77777777" w:rsidR="00507F44" w:rsidRPr="001D565D" w:rsidRDefault="00C20863" w:rsidP="00C20863">
      <w:pPr>
        <w:pStyle w:val="Title"/>
      </w:pPr>
      <w:r w:rsidRPr="001D565D">
        <w:lastRenderedPageBreak/>
        <w:t>About Rockbridge Seminary</w:t>
      </w:r>
    </w:p>
    <w:p w14:paraId="670999DF" w14:textId="77777777" w:rsidR="00C20863" w:rsidRPr="001D565D" w:rsidRDefault="00C20863" w:rsidP="00C20863"/>
    <w:p w14:paraId="463366ED" w14:textId="77777777" w:rsidR="00C20863" w:rsidRPr="001D565D" w:rsidRDefault="00C20863" w:rsidP="00C20863">
      <w:pPr>
        <w:sectPr w:rsidR="00C20863" w:rsidRPr="001D565D" w:rsidSect="00C20863">
          <w:pgSz w:w="12240" w:h="15840"/>
          <w:pgMar w:top="864" w:right="864" w:bottom="864" w:left="864" w:header="0" w:footer="0" w:gutter="576"/>
          <w:cols w:space="720"/>
          <w:docGrid w:linePitch="360"/>
        </w:sectPr>
      </w:pPr>
    </w:p>
    <w:p w14:paraId="58668C4F" w14:textId="3D005B14" w:rsidR="00EF4412" w:rsidRPr="001D565D" w:rsidRDefault="00767A0B" w:rsidP="00522C5B">
      <w:pPr>
        <w:pStyle w:val="Heading5"/>
      </w:pPr>
      <w:r w:rsidRPr="001D565D">
        <w:t xml:space="preserve">Rockbridge Seminary </w:t>
      </w:r>
      <w:r w:rsidR="00EF4412" w:rsidRPr="001D565D">
        <w:t>Mission</w:t>
      </w:r>
    </w:p>
    <w:p w14:paraId="68F5E0D0" w14:textId="61D4FAE3" w:rsidR="00EF4412" w:rsidRPr="001D565D" w:rsidRDefault="00EF4412" w:rsidP="00522C5B">
      <w:r w:rsidRPr="001D565D">
        <w:t xml:space="preserve">Rockbridge Seminary is an accredited degree-granting institution of higher learning that exists to develop servant leaders for Christian ministry through quality distance educational experiences that allow them to study and practice without leaving their ministry field. Rockbridge Seminary is the only seminary </w:t>
      </w:r>
      <w:r w:rsidR="00C23F42" w:rsidRPr="00AF298F">
        <w:t>with</w:t>
      </w:r>
      <w:r w:rsidR="00C23F42" w:rsidRPr="00C23F42">
        <w:rPr>
          <w:color w:val="FF0000"/>
        </w:rPr>
        <w:t xml:space="preserve"> </w:t>
      </w:r>
      <w:r w:rsidRPr="001D565D">
        <w:t xml:space="preserve">degree programs built </w:t>
      </w:r>
      <w:r w:rsidR="00C23F42" w:rsidRPr="00AF298F">
        <w:t>around</w:t>
      </w:r>
      <w:r w:rsidRPr="001D565D">
        <w:t xml:space="preserve"> the five purposes of the church</w:t>
      </w:r>
      <w:r w:rsidR="00E66B4D" w:rsidRPr="001D565D">
        <w:t xml:space="preserve"> found in the Great Commandment and </w:t>
      </w:r>
      <w:r w:rsidR="00C23F42" w:rsidRPr="00AF298F">
        <w:t>the</w:t>
      </w:r>
      <w:r w:rsidR="00C23F42" w:rsidRPr="00C23F42">
        <w:rPr>
          <w:color w:val="FF0000"/>
        </w:rPr>
        <w:t xml:space="preserve"> </w:t>
      </w:r>
      <w:r w:rsidR="00E66B4D" w:rsidRPr="001D565D">
        <w:t>Great Commission.</w:t>
      </w:r>
    </w:p>
    <w:p w14:paraId="09674998" w14:textId="77777777" w:rsidR="00190A1E" w:rsidRPr="001D565D" w:rsidRDefault="00190A1E" w:rsidP="00522C5B"/>
    <w:p w14:paraId="3BBE6780" w14:textId="532B2DD9" w:rsidR="00EF4412" w:rsidRPr="001D565D" w:rsidRDefault="00EF4412" w:rsidP="00522C5B">
      <w:pPr>
        <w:pStyle w:val="Heading5"/>
      </w:pPr>
      <w:r w:rsidRPr="001D565D">
        <w:t xml:space="preserve">Academic </w:t>
      </w:r>
      <w:r w:rsidR="00767A0B" w:rsidRPr="001D565D">
        <w:t>Regalia</w:t>
      </w:r>
    </w:p>
    <w:p w14:paraId="6611E1E2" w14:textId="71BFE10D" w:rsidR="00BC5142" w:rsidRPr="001D565D" w:rsidRDefault="00BC5142" w:rsidP="00BC5142">
      <w:pPr>
        <w:pStyle w:val="NormalWeb"/>
        <w:spacing w:before="0" w:beforeAutospacing="0" w:after="0" w:afterAutospacing="0"/>
        <w:rPr>
          <w:color w:val="000000"/>
        </w:rPr>
      </w:pPr>
      <w:r w:rsidRPr="001D565D">
        <w:rPr>
          <w:color w:val="000000"/>
        </w:rPr>
        <w:t>The Intercollegiate Code of 1895 set the standards for academic regalia and the colors that would represent the different departments of learning in the academy. This code has been virtually unchanged since its inception over 100 years ago.</w:t>
      </w:r>
    </w:p>
    <w:p w14:paraId="69299C37" w14:textId="77777777" w:rsidR="00BC5142" w:rsidRPr="001D565D" w:rsidRDefault="00BC5142" w:rsidP="00BC5142">
      <w:pPr>
        <w:pStyle w:val="NormalWeb"/>
        <w:spacing w:before="0" w:beforeAutospacing="0" w:after="0" w:afterAutospacing="0"/>
        <w:rPr>
          <w:color w:val="000000"/>
        </w:rPr>
      </w:pPr>
    </w:p>
    <w:p w14:paraId="7AA8E5A1" w14:textId="349834BD" w:rsidR="00BC5142" w:rsidRPr="001D565D" w:rsidRDefault="00BC5142" w:rsidP="00BC5142">
      <w:pPr>
        <w:pStyle w:val="NormalWeb"/>
        <w:spacing w:before="0" w:beforeAutospacing="0" w:after="0" w:afterAutospacing="0"/>
        <w:rPr>
          <w:color w:val="000000"/>
        </w:rPr>
      </w:pPr>
      <w:r w:rsidRPr="001D565D">
        <w:rPr>
          <w:color w:val="000000"/>
        </w:rPr>
        <w:t>Rockbridge’s school colors are blue and white and are found in the silk lining of the hood. Blue represents wisdom and truth. White represents purit</w:t>
      </w:r>
      <w:r w:rsidR="00502C18" w:rsidRPr="001D565D">
        <w:rPr>
          <w:color w:val="000000"/>
        </w:rPr>
        <w:t xml:space="preserve">y. </w:t>
      </w:r>
      <w:r w:rsidRPr="00004EF0">
        <w:rPr>
          <w:color w:val="000000"/>
        </w:rPr>
        <w:t xml:space="preserve">Red </w:t>
      </w:r>
      <w:r w:rsidRPr="001D565D">
        <w:rPr>
          <w:color w:val="000000"/>
        </w:rPr>
        <w:t>panels and trim represent</w:t>
      </w:r>
      <w:r w:rsidRPr="00004EF0">
        <w:rPr>
          <w:color w:val="000000"/>
        </w:rPr>
        <w:t xml:space="preserve"> theology, </w:t>
      </w:r>
      <w:r w:rsidRPr="001D565D">
        <w:rPr>
          <w:color w:val="000000"/>
        </w:rPr>
        <w:t xml:space="preserve">scarlet </w:t>
      </w:r>
      <w:r w:rsidRPr="00004EF0">
        <w:rPr>
          <w:color w:val="000000"/>
        </w:rPr>
        <w:t>being the traditional color of the church throughout all ages.</w:t>
      </w:r>
    </w:p>
    <w:p w14:paraId="44CD13E6" w14:textId="4BD2A148" w:rsidR="00BC5142" w:rsidRPr="001D565D" w:rsidRDefault="00004EF0" w:rsidP="00004EF0">
      <w:pPr>
        <w:pStyle w:val="NormalWeb"/>
        <w:rPr>
          <w:color w:val="000000"/>
        </w:rPr>
      </w:pPr>
      <w:r w:rsidRPr="00004EF0">
        <w:rPr>
          <w:color w:val="000000"/>
        </w:rPr>
        <w:t xml:space="preserve">The </w:t>
      </w:r>
      <w:r w:rsidR="00BC5142" w:rsidRPr="001D565D">
        <w:rPr>
          <w:color w:val="000000"/>
        </w:rPr>
        <w:t>undergraduate</w:t>
      </w:r>
      <w:r w:rsidRPr="00004EF0">
        <w:rPr>
          <w:color w:val="000000"/>
        </w:rPr>
        <w:t xml:space="preserve"> gown is made with long pointed </w:t>
      </w:r>
      <w:r w:rsidR="00751718" w:rsidRPr="001D565D">
        <w:rPr>
          <w:color w:val="000000"/>
        </w:rPr>
        <w:t>sleeves</w:t>
      </w:r>
      <w:r w:rsidRPr="00004EF0">
        <w:rPr>
          <w:color w:val="000000"/>
        </w:rPr>
        <w:t xml:space="preserve">. The masters gown has a long, oblong sleeve, open at the wrist. The rear part of the oblong sleeve is square cut, hanging </w:t>
      </w:r>
      <w:r w:rsidRPr="00AF298F">
        <w:t>a</w:t>
      </w:r>
      <w:r w:rsidR="00C23F42" w:rsidRPr="00AF298F">
        <w:t>t</w:t>
      </w:r>
      <w:r w:rsidRPr="00004EF0">
        <w:rPr>
          <w:color w:val="000000"/>
        </w:rPr>
        <w:t xml:space="preserve"> forearm’s length below the wrist.</w:t>
      </w:r>
      <w:r w:rsidR="00751718" w:rsidRPr="001D565D">
        <w:rPr>
          <w:color w:val="000000"/>
        </w:rPr>
        <w:t xml:space="preserve"> </w:t>
      </w:r>
      <w:r w:rsidRPr="00004EF0">
        <w:rPr>
          <w:color w:val="000000"/>
        </w:rPr>
        <w:t>The doctor</w:t>
      </w:r>
      <w:r w:rsidR="00751718" w:rsidRPr="001D565D">
        <w:rPr>
          <w:color w:val="000000"/>
        </w:rPr>
        <w:t>al</w:t>
      </w:r>
      <w:r w:rsidRPr="00004EF0">
        <w:rPr>
          <w:color w:val="000000"/>
        </w:rPr>
        <w:t xml:space="preserve"> gown has bell-shaped sleeves with cuffs, the sleeves encircled with velvet chevrons and the gown face with velvet panels</w:t>
      </w:r>
      <w:r w:rsidR="00751718" w:rsidRPr="001D565D">
        <w:rPr>
          <w:color w:val="000000"/>
        </w:rPr>
        <w:t>.</w:t>
      </w:r>
    </w:p>
    <w:p w14:paraId="7EB16E23" w14:textId="0659E678" w:rsidR="00004EF0" w:rsidRPr="00004EF0" w:rsidRDefault="00004EF0" w:rsidP="00004EF0">
      <w:pPr>
        <w:pStyle w:val="NormalWeb"/>
        <w:rPr>
          <w:color w:val="000000"/>
        </w:rPr>
      </w:pPr>
      <w:r w:rsidRPr="00004EF0">
        <w:rPr>
          <w:color w:val="000000"/>
        </w:rPr>
        <w:t>The style of the academic hood represents the highest degree earned.</w:t>
      </w:r>
      <w:r w:rsidR="00751718" w:rsidRPr="001D565D">
        <w:rPr>
          <w:color w:val="000000"/>
        </w:rPr>
        <w:t xml:space="preserve"> </w:t>
      </w:r>
      <w:r w:rsidRPr="00004EF0">
        <w:rPr>
          <w:color w:val="000000"/>
        </w:rPr>
        <w:t xml:space="preserve">The </w:t>
      </w:r>
      <w:r w:rsidR="00BC5142" w:rsidRPr="001D565D">
        <w:rPr>
          <w:color w:val="000000"/>
        </w:rPr>
        <w:t>undergraduate</w:t>
      </w:r>
      <w:r w:rsidRPr="00004EF0">
        <w:rPr>
          <w:color w:val="000000"/>
        </w:rPr>
        <w:t xml:space="preserve"> hood is the shortest in length with a point at the bottom. The masters hood is slightly longer and fuller, with a narrow panel at the bottom. The doctor</w:t>
      </w:r>
      <w:r w:rsidR="00751718" w:rsidRPr="001D565D">
        <w:rPr>
          <w:color w:val="000000"/>
        </w:rPr>
        <w:t>ate</w:t>
      </w:r>
      <w:r w:rsidRPr="00004EF0">
        <w:rPr>
          <w:color w:val="000000"/>
        </w:rPr>
        <w:t xml:space="preserve"> hood is billowed fuller, is four feet in length, and has a wide panel at the bottom.</w:t>
      </w:r>
    </w:p>
    <w:p w14:paraId="3164103A" w14:textId="22071EC3" w:rsidR="00004EF0" w:rsidRPr="00004EF0" w:rsidRDefault="00751718" w:rsidP="00004EF0">
      <w:pPr>
        <w:pStyle w:val="NormalWeb"/>
        <w:rPr>
          <w:color w:val="000000"/>
        </w:rPr>
      </w:pPr>
      <w:r w:rsidRPr="001D565D">
        <w:rPr>
          <w:color w:val="000000"/>
        </w:rPr>
        <w:t xml:space="preserve">The </w:t>
      </w:r>
      <w:r w:rsidR="00004EF0" w:rsidRPr="00004EF0">
        <w:rPr>
          <w:color w:val="000000"/>
        </w:rPr>
        <w:t xml:space="preserve">black mortarboard is the most common style of cap worn for all degrees. </w:t>
      </w:r>
      <w:r w:rsidRPr="001D565D">
        <w:rPr>
          <w:color w:val="000000"/>
        </w:rPr>
        <w:t>T</w:t>
      </w:r>
      <w:r w:rsidR="00004EF0" w:rsidRPr="00004EF0">
        <w:rPr>
          <w:color w:val="000000"/>
        </w:rPr>
        <w:t xml:space="preserve">he rounded velvet cap or tam </w:t>
      </w:r>
      <w:r w:rsidRPr="001D565D">
        <w:rPr>
          <w:color w:val="000000"/>
        </w:rPr>
        <w:t>is a common substitution</w:t>
      </w:r>
      <w:r w:rsidR="00004EF0" w:rsidRPr="00004EF0">
        <w:rPr>
          <w:color w:val="000000"/>
        </w:rPr>
        <w:t>.</w:t>
      </w:r>
    </w:p>
    <w:p w14:paraId="0F0F53F8" w14:textId="2332880D" w:rsidR="00751718" w:rsidRPr="00004EF0" w:rsidRDefault="00004EF0" w:rsidP="00004EF0">
      <w:pPr>
        <w:pStyle w:val="NormalWeb"/>
        <w:rPr>
          <w:color w:val="000000"/>
        </w:rPr>
      </w:pPr>
      <w:r w:rsidRPr="00004EF0">
        <w:rPr>
          <w:color w:val="000000"/>
        </w:rPr>
        <w:t>Tassel colors reflect the field of learning as established by the Intercollegiate Code, but gold or yellow is usually worn only by those receiving the doctor degree, regardless of the field of learning</w:t>
      </w:r>
      <w:r w:rsidR="00751718" w:rsidRPr="001D565D">
        <w:rPr>
          <w:color w:val="000000"/>
        </w:rPr>
        <w:t>.</w:t>
      </w:r>
    </w:p>
    <w:p w14:paraId="013DFF98" w14:textId="15191595" w:rsidR="00004EF0" w:rsidRPr="00004EF0" w:rsidRDefault="00751718" w:rsidP="00004EF0">
      <w:pPr>
        <w:pStyle w:val="NormalWeb"/>
        <w:rPr>
          <w:color w:val="000000"/>
        </w:rPr>
      </w:pPr>
      <w:r w:rsidRPr="001D565D">
        <w:rPr>
          <w:color w:val="000000"/>
        </w:rPr>
        <w:t>The tassel is moved from the right to the left at the undergraduate level. After that the individual is considered a graduate, and the tassel remains on the left for all future degrees.</w:t>
      </w:r>
    </w:p>
    <w:p w14:paraId="4389171F" w14:textId="09A14094" w:rsidR="00EF4412" w:rsidRPr="001D565D" w:rsidRDefault="00EF4412" w:rsidP="00767A0B">
      <w:pPr>
        <w:pStyle w:val="Heading5"/>
      </w:pPr>
      <w:r w:rsidRPr="001D565D">
        <w:t xml:space="preserve">Rockbridge Seminary </w:t>
      </w:r>
      <w:r w:rsidR="00E96707" w:rsidRPr="001D565D">
        <w:t>Seal</w:t>
      </w:r>
    </w:p>
    <w:p w14:paraId="184BA70B" w14:textId="7749A410" w:rsidR="00EF4412" w:rsidRPr="001D565D" w:rsidRDefault="00E66B4D" w:rsidP="00767A0B">
      <w:r w:rsidRPr="001D565D">
        <w:rPr>
          <w:bCs/>
          <w:noProof/>
          <w:szCs w:val="22"/>
        </w:rPr>
        <w:drawing>
          <wp:anchor distT="0" distB="0" distL="0" distR="91440" simplePos="0" relativeHeight="251658240" behindDoc="0" locked="0" layoutInCell="1" allowOverlap="1" wp14:anchorId="14172A01" wp14:editId="3F9EFFEE">
            <wp:simplePos x="0" y="0"/>
            <wp:positionH relativeFrom="column">
              <wp:align>left</wp:align>
            </wp:positionH>
            <wp:positionV relativeFrom="paragraph">
              <wp:posOffset>0</wp:posOffset>
            </wp:positionV>
            <wp:extent cx="914400" cy="9144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EF4412" w:rsidRPr="001D565D">
        <w:t>The</w:t>
      </w:r>
      <w:r w:rsidR="0069385B" w:rsidRPr="001D565D">
        <w:t xml:space="preserve"> </w:t>
      </w:r>
      <w:r w:rsidR="00EF4412" w:rsidRPr="001D565D">
        <w:t xml:space="preserve">Seminary </w:t>
      </w:r>
      <w:r w:rsidRPr="001D565D">
        <w:t>Seal</w:t>
      </w:r>
      <w:r w:rsidR="00EF4412" w:rsidRPr="001D565D">
        <w:t xml:space="preserve"> consists of five ellipses that represent the five biblical purposes of the church</w:t>
      </w:r>
      <w:r w:rsidRPr="001D565D">
        <w:t xml:space="preserve"> taken from the Great Commandment and</w:t>
      </w:r>
      <w:r w:rsidRPr="00AF298F">
        <w:t xml:space="preserve"> </w:t>
      </w:r>
      <w:r w:rsidR="0017585A" w:rsidRPr="00AF298F">
        <w:t>the</w:t>
      </w:r>
      <w:r w:rsidR="0017585A" w:rsidRPr="0017585A">
        <w:rPr>
          <w:color w:val="FF0000"/>
        </w:rPr>
        <w:t xml:space="preserve"> </w:t>
      </w:r>
      <w:r w:rsidRPr="001D565D">
        <w:t xml:space="preserve">Great Commission found in </w:t>
      </w:r>
      <w:r w:rsidRPr="001D565D">
        <w:rPr>
          <w:rStyle w:val="hgkelc"/>
        </w:rPr>
        <w:t>Matthew 22:35-40 and Matthew 28:16-20</w:t>
      </w:r>
      <w:r w:rsidR="00EF4412" w:rsidRPr="001D565D">
        <w:t>. The rectangle in the center of the emblem represents the Bible, God's Word. The Bible is our authoritative source for Rockbridge Seminary.</w:t>
      </w:r>
    </w:p>
    <w:p w14:paraId="735F309D" w14:textId="77777777" w:rsidR="00767A0B" w:rsidRPr="001D565D" w:rsidRDefault="00767A0B" w:rsidP="00767A0B"/>
    <w:p w14:paraId="54535678" w14:textId="0925D445" w:rsidR="00522C5B" w:rsidRPr="001D565D" w:rsidRDefault="00EF4412" w:rsidP="00C20863">
      <w:r w:rsidRPr="001D565D">
        <w:t>Blue represents loyalty, commitment, and steadfastness. We are deeply committed to developing spiritual leaders who will share God's Good News to the world and build healthy, growing churches.</w:t>
      </w:r>
    </w:p>
    <w:p w14:paraId="0B4D1883" w14:textId="27B20AF8" w:rsidR="00611C8A" w:rsidRPr="001D565D" w:rsidRDefault="00611C8A" w:rsidP="00C20863"/>
    <w:p w14:paraId="745B9A77" w14:textId="55A11BDA" w:rsidR="00611C8A" w:rsidRPr="001D565D" w:rsidRDefault="00611C8A" w:rsidP="00611C8A">
      <w:pPr>
        <w:pStyle w:val="Heading5"/>
      </w:pPr>
      <w:r w:rsidRPr="001D565D">
        <w:t>Facts About Rockbridge Seminary</w:t>
      </w:r>
    </w:p>
    <w:p w14:paraId="3610127E" w14:textId="3BD766E1" w:rsidR="00C91888" w:rsidRPr="0017585A" w:rsidRDefault="00C91888" w:rsidP="00476D94">
      <w:pPr>
        <w:tabs>
          <w:tab w:val="right" w:pos="4320"/>
        </w:tabs>
      </w:pPr>
      <w:r w:rsidRPr="001D565D">
        <w:t xml:space="preserve">Seminary </w:t>
      </w:r>
      <w:r w:rsidRPr="0017585A">
        <w:t>Established</w:t>
      </w:r>
      <w:r w:rsidRPr="0017585A">
        <w:tab/>
        <w:t>2002</w:t>
      </w:r>
    </w:p>
    <w:p w14:paraId="580D1709" w14:textId="35AC7271" w:rsidR="00611C8A" w:rsidRPr="00AF298F" w:rsidRDefault="00611C8A" w:rsidP="00476D94">
      <w:pPr>
        <w:tabs>
          <w:tab w:val="right" w:pos="4320"/>
        </w:tabs>
      </w:pPr>
      <w:r w:rsidRPr="0017585A">
        <w:t xml:space="preserve">Number of </w:t>
      </w:r>
      <w:r w:rsidRPr="00AB66A1">
        <w:t>Graduates</w:t>
      </w:r>
      <w:r w:rsidR="00502C18" w:rsidRPr="00AB66A1">
        <w:tab/>
      </w:r>
      <w:r w:rsidR="0017585A" w:rsidRPr="00443B75">
        <w:t>4</w:t>
      </w:r>
      <w:r w:rsidR="00443B75" w:rsidRPr="00443B75">
        <w:t>31</w:t>
      </w:r>
    </w:p>
    <w:p w14:paraId="794D37D3" w14:textId="77777777" w:rsidR="00F01FFE" w:rsidRPr="00AF298F" w:rsidRDefault="00F01FFE" w:rsidP="00476D94">
      <w:pPr>
        <w:tabs>
          <w:tab w:val="right" w:pos="4320"/>
        </w:tabs>
      </w:pPr>
      <w:r w:rsidRPr="00AF298F">
        <w:t>USA States Represented</w:t>
      </w:r>
      <w:r w:rsidRPr="00AF298F">
        <w:tab/>
        <w:t>48</w:t>
      </w:r>
    </w:p>
    <w:p w14:paraId="6FC87C15" w14:textId="0DDFB253" w:rsidR="00F01FFE" w:rsidRPr="00AF298F" w:rsidRDefault="00F01FFE" w:rsidP="00476D94">
      <w:pPr>
        <w:tabs>
          <w:tab w:val="right" w:pos="4320"/>
        </w:tabs>
      </w:pPr>
      <w:r w:rsidRPr="00AF298F">
        <w:t>Countries Represented</w:t>
      </w:r>
      <w:r w:rsidRPr="00AF298F">
        <w:tab/>
      </w:r>
      <w:r w:rsidR="003905A7">
        <w:t>1</w:t>
      </w:r>
      <w:r w:rsidR="003A7115">
        <w:t>6</w:t>
      </w:r>
    </w:p>
    <w:p w14:paraId="084EF6BF" w14:textId="77777777" w:rsidR="00F01FFE" w:rsidRPr="00AF298F" w:rsidRDefault="00F01FFE" w:rsidP="00476D94">
      <w:pPr>
        <w:tabs>
          <w:tab w:val="right" w:pos="4320"/>
        </w:tabs>
      </w:pPr>
    </w:p>
    <w:p w14:paraId="2FF68846" w14:textId="43DED08C" w:rsidR="00611C8A" w:rsidRPr="00AF298F" w:rsidRDefault="00F01FFE" w:rsidP="00476D94">
      <w:pPr>
        <w:tabs>
          <w:tab w:val="right" w:pos="4320"/>
        </w:tabs>
      </w:pPr>
      <w:r w:rsidRPr="00AF298F">
        <w:t>Students Achieved Learning Goals</w:t>
      </w:r>
      <w:r w:rsidR="00502C18" w:rsidRPr="00AF298F">
        <w:tab/>
      </w:r>
      <w:r w:rsidR="00443B75">
        <w:t>98</w:t>
      </w:r>
      <w:r w:rsidR="00502C18" w:rsidRPr="00AF298F">
        <w:t>%</w:t>
      </w:r>
    </w:p>
    <w:p w14:paraId="7B8592CA" w14:textId="72689B5B" w:rsidR="00611C8A" w:rsidRPr="00AF298F" w:rsidRDefault="00611C8A" w:rsidP="00476D94">
      <w:pPr>
        <w:tabs>
          <w:tab w:val="right" w:pos="4320"/>
        </w:tabs>
      </w:pPr>
      <w:r w:rsidRPr="00AF298F">
        <w:t>Student</w:t>
      </w:r>
      <w:r w:rsidR="00F01FFE" w:rsidRPr="00AF298F">
        <w:t>s</w:t>
      </w:r>
      <w:r w:rsidRPr="00AF298F">
        <w:t xml:space="preserve"> </w:t>
      </w:r>
      <w:r w:rsidR="00F01FFE" w:rsidRPr="00AF298F">
        <w:t>Recommend Rockbridge</w:t>
      </w:r>
      <w:r w:rsidR="00502C18" w:rsidRPr="00AF298F">
        <w:tab/>
      </w:r>
      <w:r w:rsidR="00F01FFE" w:rsidRPr="00AF298F">
        <w:t>9</w:t>
      </w:r>
      <w:r w:rsidR="00443B75">
        <w:t>9</w:t>
      </w:r>
      <w:r w:rsidR="00502C18" w:rsidRPr="00AF298F">
        <w:t>%</w:t>
      </w:r>
    </w:p>
    <w:p w14:paraId="2FCBE23D" w14:textId="1A3F14D5" w:rsidR="00611C8A" w:rsidRPr="00AF298F" w:rsidRDefault="00611C8A" w:rsidP="00476D94">
      <w:pPr>
        <w:tabs>
          <w:tab w:val="right" w:pos="4320"/>
        </w:tabs>
      </w:pPr>
      <w:r w:rsidRPr="00AF298F">
        <w:t>Student</w:t>
      </w:r>
      <w:r w:rsidR="00F01FFE" w:rsidRPr="00AF298F">
        <w:t>s</w:t>
      </w:r>
      <w:r w:rsidRPr="00AF298F">
        <w:t xml:space="preserve"> Satisf</w:t>
      </w:r>
      <w:r w:rsidR="00F01FFE" w:rsidRPr="00AF298F">
        <w:t>ied with Studies</w:t>
      </w:r>
      <w:r w:rsidR="00502C18" w:rsidRPr="00AF298F">
        <w:tab/>
      </w:r>
      <w:r w:rsidR="00F01FFE" w:rsidRPr="00AF298F">
        <w:t>9</w:t>
      </w:r>
      <w:r w:rsidR="00443B75">
        <w:t>7</w:t>
      </w:r>
      <w:r w:rsidR="00502C18" w:rsidRPr="00AF298F">
        <w:t>%</w:t>
      </w:r>
    </w:p>
    <w:p w14:paraId="4DCAE892" w14:textId="585CB834" w:rsidR="00611C8A" w:rsidRPr="00086EFC" w:rsidRDefault="00611C8A" w:rsidP="00611C8A"/>
    <w:p w14:paraId="78139348" w14:textId="1853F473" w:rsidR="00F01FFE" w:rsidRPr="001D565D" w:rsidRDefault="00F01FFE" w:rsidP="00F01FFE">
      <w:pPr>
        <w:tabs>
          <w:tab w:val="right" w:pos="3960"/>
        </w:tabs>
      </w:pPr>
      <w:r w:rsidRPr="00086EFC">
        <w:t>Website</w:t>
      </w:r>
      <w:r w:rsidR="0056519B" w:rsidRPr="00086EFC">
        <w:t xml:space="preserve"> </w:t>
      </w:r>
      <w:hyperlink r:id="rId5" w:history="1">
        <w:r w:rsidRPr="00086EFC">
          <w:rPr>
            <w:rStyle w:val="Hyperlink"/>
          </w:rPr>
          <w:t>www.rockbridge.edu</w:t>
        </w:r>
      </w:hyperlink>
    </w:p>
    <w:p w14:paraId="22B9FE2A" w14:textId="2A65F8F9" w:rsidR="00F01FFE" w:rsidRDefault="00F01FFE" w:rsidP="00F01FFE">
      <w:pPr>
        <w:tabs>
          <w:tab w:val="right" w:pos="3960"/>
        </w:tabs>
      </w:pPr>
      <w:r w:rsidRPr="001D565D">
        <w:t>Twitter</w:t>
      </w:r>
      <w:r w:rsidR="0056519B" w:rsidRPr="001D565D">
        <w:t xml:space="preserve"> </w:t>
      </w:r>
      <w:hyperlink r:id="rId6" w:history="1">
        <w:r w:rsidRPr="001D565D">
          <w:rPr>
            <w:rStyle w:val="Hyperlink"/>
          </w:rPr>
          <w:t>twitter.com/seminary</w:t>
        </w:r>
      </w:hyperlink>
    </w:p>
    <w:p w14:paraId="250D3842" w14:textId="6D250725" w:rsidR="00B370C9" w:rsidRPr="001D565D" w:rsidRDefault="00B370C9" w:rsidP="00F01FFE">
      <w:pPr>
        <w:tabs>
          <w:tab w:val="right" w:pos="3960"/>
        </w:tabs>
      </w:pPr>
      <w:r>
        <w:t xml:space="preserve">Instagram </w:t>
      </w:r>
      <w:hyperlink r:id="rId7" w:history="1">
        <w:r w:rsidR="00B77A26" w:rsidRPr="00B77A26">
          <w:rPr>
            <w:rStyle w:val="Hyperlink"/>
          </w:rPr>
          <w:t>instagram.com/</w:t>
        </w:r>
        <w:proofErr w:type="spellStart"/>
        <w:r w:rsidR="00B77A26" w:rsidRPr="00B77A26">
          <w:rPr>
            <w:rStyle w:val="Hyperlink"/>
          </w:rPr>
          <w:t>rockbridgeseminary</w:t>
        </w:r>
        <w:proofErr w:type="spellEnd"/>
      </w:hyperlink>
    </w:p>
    <w:p w14:paraId="751ECCEC" w14:textId="70128859" w:rsidR="00F01FFE" w:rsidRDefault="0056519B" w:rsidP="00F01FFE">
      <w:pPr>
        <w:tabs>
          <w:tab w:val="right" w:pos="3960"/>
        </w:tabs>
      </w:pPr>
      <w:r w:rsidRPr="001D565D">
        <w:t xml:space="preserve">Facebook </w:t>
      </w:r>
      <w:hyperlink r:id="rId8" w:history="1">
        <w:r w:rsidRPr="001D565D">
          <w:rPr>
            <w:rStyle w:val="Hyperlink"/>
          </w:rPr>
          <w:t>f</w:t>
        </w:r>
        <w:r w:rsidR="00F01FFE" w:rsidRPr="001D565D">
          <w:rPr>
            <w:rStyle w:val="Hyperlink"/>
          </w:rPr>
          <w:t>acebook.com/</w:t>
        </w:r>
        <w:proofErr w:type="spellStart"/>
        <w:r w:rsidR="00F01FFE" w:rsidRPr="001D565D">
          <w:rPr>
            <w:rStyle w:val="Hyperlink"/>
          </w:rPr>
          <w:t>rockbridgeseminary</w:t>
        </w:r>
        <w:proofErr w:type="spellEnd"/>
      </w:hyperlink>
    </w:p>
    <w:sectPr w:rsidR="00F01FFE" w:rsidSect="00C20863">
      <w:type w:val="continuous"/>
      <w:pgSz w:w="12240" w:h="15840"/>
      <w:pgMar w:top="864" w:right="864" w:bottom="864" w:left="864" w:header="0" w:footer="0" w:gutter="576"/>
      <w:cols w:num="2" w:space="720" w:equalWidth="0">
        <w:col w:w="4608" w:space="720"/>
        <w:col w:w="46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12"/>
    <w:rsid w:val="00004EF0"/>
    <w:rsid w:val="00037AF3"/>
    <w:rsid w:val="00053C36"/>
    <w:rsid w:val="00081442"/>
    <w:rsid w:val="00086EFC"/>
    <w:rsid w:val="000A4C80"/>
    <w:rsid w:val="000B3DF6"/>
    <w:rsid w:val="00130D73"/>
    <w:rsid w:val="00157BB7"/>
    <w:rsid w:val="0017585A"/>
    <w:rsid w:val="00190A1E"/>
    <w:rsid w:val="001C0A4B"/>
    <w:rsid w:val="001D565D"/>
    <w:rsid w:val="00282988"/>
    <w:rsid w:val="00283E72"/>
    <w:rsid w:val="002D49BF"/>
    <w:rsid w:val="002F7A90"/>
    <w:rsid w:val="0030528C"/>
    <w:rsid w:val="00305ADE"/>
    <w:rsid w:val="00325110"/>
    <w:rsid w:val="00381CE7"/>
    <w:rsid w:val="003905A7"/>
    <w:rsid w:val="00397547"/>
    <w:rsid w:val="003A7115"/>
    <w:rsid w:val="004253DF"/>
    <w:rsid w:val="00443B75"/>
    <w:rsid w:val="00452492"/>
    <w:rsid w:val="00476D94"/>
    <w:rsid w:val="00497A4A"/>
    <w:rsid w:val="004C18B1"/>
    <w:rsid w:val="00502C18"/>
    <w:rsid w:val="00507F44"/>
    <w:rsid w:val="00522C5B"/>
    <w:rsid w:val="00541726"/>
    <w:rsid w:val="0056519B"/>
    <w:rsid w:val="005844A6"/>
    <w:rsid w:val="00597D22"/>
    <w:rsid w:val="005E2E2A"/>
    <w:rsid w:val="005F21E4"/>
    <w:rsid w:val="00611C8A"/>
    <w:rsid w:val="0062761A"/>
    <w:rsid w:val="00680B37"/>
    <w:rsid w:val="0069385B"/>
    <w:rsid w:val="006E1E30"/>
    <w:rsid w:val="006F15E7"/>
    <w:rsid w:val="00703B9E"/>
    <w:rsid w:val="00751718"/>
    <w:rsid w:val="00767A0B"/>
    <w:rsid w:val="007B587D"/>
    <w:rsid w:val="007D291E"/>
    <w:rsid w:val="008610A1"/>
    <w:rsid w:val="00916498"/>
    <w:rsid w:val="0091688E"/>
    <w:rsid w:val="009A0B5C"/>
    <w:rsid w:val="009F1E80"/>
    <w:rsid w:val="009F4AA4"/>
    <w:rsid w:val="00A11E39"/>
    <w:rsid w:val="00A2353E"/>
    <w:rsid w:val="00A4429C"/>
    <w:rsid w:val="00A60C7A"/>
    <w:rsid w:val="00AB66A1"/>
    <w:rsid w:val="00AC01DA"/>
    <w:rsid w:val="00AD65DE"/>
    <w:rsid w:val="00AE7F5C"/>
    <w:rsid w:val="00AF298F"/>
    <w:rsid w:val="00B070B8"/>
    <w:rsid w:val="00B3118C"/>
    <w:rsid w:val="00B370C9"/>
    <w:rsid w:val="00B515CB"/>
    <w:rsid w:val="00B77A26"/>
    <w:rsid w:val="00BC5142"/>
    <w:rsid w:val="00C20863"/>
    <w:rsid w:val="00C21310"/>
    <w:rsid w:val="00C23F42"/>
    <w:rsid w:val="00C26E70"/>
    <w:rsid w:val="00C3671E"/>
    <w:rsid w:val="00C42D2E"/>
    <w:rsid w:val="00C711BB"/>
    <w:rsid w:val="00C77BCE"/>
    <w:rsid w:val="00C91888"/>
    <w:rsid w:val="00CE06E7"/>
    <w:rsid w:val="00D52001"/>
    <w:rsid w:val="00D8348B"/>
    <w:rsid w:val="00DA613F"/>
    <w:rsid w:val="00E66B4D"/>
    <w:rsid w:val="00E87F6A"/>
    <w:rsid w:val="00E96599"/>
    <w:rsid w:val="00E96707"/>
    <w:rsid w:val="00EA20F1"/>
    <w:rsid w:val="00EE6771"/>
    <w:rsid w:val="00EF4412"/>
    <w:rsid w:val="00F00ABF"/>
    <w:rsid w:val="00F01FFE"/>
    <w:rsid w:val="00F1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6E71"/>
  <w15:chartTrackingRefBased/>
  <w15:docId w15:val="{9E13DC7B-2BD1-4714-85C4-26059FDB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2988"/>
    <w:pPr>
      <w:jc w:val="center"/>
      <w:outlineLvl w:val="0"/>
    </w:pPr>
    <w:rPr>
      <w:b/>
      <w:bCs/>
      <w:sz w:val="28"/>
      <w:szCs w:val="28"/>
    </w:rPr>
  </w:style>
  <w:style w:type="paragraph" w:styleId="Heading2">
    <w:name w:val="heading 2"/>
    <w:basedOn w:val="Normal"/>
    <w:next w:val="Normal"/>
    <w:link w:val="Heading2Char"/>
    <w:autoRedefine/>
    <w:uiPriority w:val="9"/>
    <w:unhideWhenUsed/>
    <w:qFormat/>
    <w:rsid w:val="008610A1"/>
    <w:pPr>
      <w:jc w:val="center"/>
      <w:outlineLvl w:val="1"/>
    </w:pPr>
    <w:rPr>
      <w:iCs/>
      <w:szCs w:val="22"/>
    </w:rPr>
  </w:style>
  <w:style w:type="paragraph" w:styleId="Heading3">
    <w:name w:val="heading 3"/>
    <w:basedOn w:val="Heading2"/>
    <w:next w:val="Normal"/>
    <w:link w:val="Heading3Char"/>
    <w:autoRedefine/>
    <w:uiPriority w:val="9"/>
    <w:unhideWhenUsed/>
    <w:qFormat/>
    <w:rsid w:val="00C20863"/>
    <w:pPr>
      <w:outlineLvl w:val="2"/>
    </w:pPr>
    <w:rPr>
      <w:i/>
      <w:iCs w:val="0"/>
    </w:rPr>
  </w:style>
  <w:style w:type="paragraph" w:styleId="Heading4">
    <w:name w:val="heading 4"/>
    <w:basedOn w:val="Heading3"/>
    <w:next w:val="Normal"/>
    <w:link w:val="Heading4Char"/>
    <w:autoRedefine/>
    <w:uiPriority w:val="9"/>
    <w:unhideWhenUsed/>
    <w:qFormat/>
    <w:rsid w:val="00C20863"/>
    <w:pPr>
      <w:outlineLvl w:val="3"/>
    </w:pPr>
    <w:rPr>
      <w:b/>
      <w:bCs/>
      <w:sz w:val="28"/>
    </w:rPr>
  </w:style>
  <w:style w:type="paragraph" w:styleId="Heading5">
    <w:name w:val="heading 5"/>
    <w:basedOn w:val="Normal"/>
    <w:next w:val="Normal"/>
    <w:link w:val="Heading5Char"/>
    <w:uiPriority w:val="9"/>
    <w:unhideWhenUsed/>
    <w:qFormat/>
    <w:rsid w:val="00522C5B"/>
    <w:pP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4412"/>
    <w:pPr>
      <w:spacing w:before="100" w:beforeAutospacing="1" w:after="100" w:afterAutospacing="1"/>
    </w:pPr>
  </w:style>
  <w:style w:type="paragraph" w:styleId="BalloonText">
    <w:name w:val="Balloon Text"/>
    <w:basedOn w:val="Normal"/>
    <w:link w:val="BalloonTextChar"/>
    <w:uiPriority w:val="99"/>
    <w:semiHidden/>
    <w:unhideWhenUsed/>
    <w:rsid w:val="009F4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A4"/>
    <w:rPr>
      <w:rFonts w:ascii="Segoe UI" w:eastAsia="Times New Roman" w:hAnsi="Segoe UI" w:cs="Segoe UI"/>
      <w:sz w:val="18"/>
      <w:szCs w:val="18"/>
    </w:rPr>
  </w:style>
  <w:style w:type="character" w:customStyle="1" w:styleId="hgkelc">
    <w:name w:val="hgkelc"/>
    <w:basedOn w:val="DefaultParagraphFont"/>
    <w:rsid w:val="00E66B4D"/>
  </w:style>
  <w:style w:type="paragraph" w:styleId="Title">
    <w:name w:val="Title"/>
    <w:basedOn w:val="Normal"/>
    <w:next w:val="Normal"/>
    <w:link w:val="TitleChar"/>
    <w:uiPriority w:val="10"/>
    <w:qFormat/>
    <w:rsid w:val="00282988"/>
    <w:pPr>
      <w:jc w:val="center"/>
      <w:outlineLvl w:val="0"/>
    </w:pPr>
    <w:rPr>
      <w:sz w:val="44"/>
      <w:szCs w:val="44"/>
    </w:rPr>
  </w:style>
  <w:style w:type="character" w:customStyle="1" w:styleId="TitleChar">
    <w:name w:val="Title Char"/>
    <w:basedOn w:val="DefaultParagraphFont"/>
    <w:link w:val="Title"/>
    <w:uiPriority w:val="10"/>
    <w:rsid w:val="00282988"/>
    <w:rPr>
      <w:rFonts w:ascii="Times New Roman" w:eastAsia="Times New Roman" w:hAnsi="Times New Roman" w:cs="Times New Roman"/>
      <w:sz w:val="44"/>
      <w:szCs w:val="44"/>
    </w:rPr>
  </w:style>
  <w:style w:type="paragraph" w:styleId="Subtitle">
    <w:name w:val="Subtitle"/>
    <w:basedOn w:val="Normal"/>
    <w:next w:val="Normal"/>
    <w:link w:val="SubtitleChar"/>
    <w:uiPriority w:val="11"/>
    <w:qFormat/>
    <w:rsid w:val="00282988"/>
    <w:pPr>
      <w:jc w:val="center"/>
    </w:pPr>
    <w:rPr>
      <w:sz w:val="28"/>
      <w:szCs w:val="28"/>
    </w:rPr>
  </w:style>
  <w:style w:type="character" w:customStyle="1" w:styleId="SubtitleChar">
    <w:name w:val="Subtitle Char"/>
    <w:basedOn w:val="DefaultParagraphFont"/>
    <w:link w:val="Subtitle"/>
    <w:uiPriority w:val="11"/>
    <w:rsid w:val="00282988"/>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28298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8610A1"/>
    <w:rPr>
      <w:rFonts w:ascii="Times New Roman" w:eastAsia="Times New Roman" w:hAnsi="Times New Roman" w:cs="Times New Roman"/>
      <w:iCs/>
      <w:sz w:val="24"/>
    </w:rPr>
  </w:style>
  <w:style w:type="character" w:customStyle="1" w:styleId="Heading3Char">
    <w:name w:val="Heading 3 Char"/>
    <w:basedOn w:val="DefaultParagraphFont"/>
    <w:link w:val="Heading3"/>
    <w:uiPriority w:val="9"/>
    <w:rsid w:val="00C20863"/>
    <w:rPr>
      <w:rFonts w:ascii="Times New Roman" w:eastAsia="Times New Roman" w:hAnsi="Times New Roman" w:cs="Times New Roman"/>
      <w:i/>
      <w:sz w:val="24"/>
    </w:rPr>
  </w:style>
  <w:style w:type="character" w:customStyle="1" w:styleId="Heading4Char">
    <w:name w:val="Heading 4 Char"/>
    <w:basedOn w:val="DefaultParagraphFont"/>
    <w:link w:val="Heading4"/>
    <w:uiPriority w:val="9"/>
    <w:rsid w:val="00C20863"/>
    <w:rPr>
      <w:rFonts w:ascii="Times New Roman" w:eastAsia="Times New Roman" w:hAnsi="Times New Roman" w:cs="Times New Roman"/>
      <w:b/>
      <w:bCs/>
      <w:i/>
      <w:sz w:val="28"/>
    </w:rPr>
  </w:style>
  <w:style w:type="character" w:customStyle="1" w:styleId="Heading5Char">
    <w:name w:val="Heading 5 Char"/>
    <w:basedOn w:val="DefaultParagraphFont"/>
    <w:link w:val="Heading5"/>
    <w:uiPriority w:val="9"/>
    <w:rsid w:val="00522C5B"/>
    <w:rPr>
      <w:rFonts w:ascii="Times New Roman" w:eastAsia="Times New Roman" w:hAnsi="Times New Roman" w:cs="Times New Roman"/>
      <w:b/>
      <w:bCs/>
      <w:sz w:val="28"/>
      <w:szCs w:val="28"/>
    </w:rPr>
  </w:style>
  <w:style w:type="paragraph" w:styleId="Header">
    <w:name w:val="header"/>
    <w:basedOn w:val="Normal"/>
    <w:link w:val="HeaderChar"/>
    <w:uiPriority w:val="99"/>
    <w:semiHidden/>
    <w:unhideWhenUsed/>
    <w:rsid w:val="00004EF0"/>
    <w:pPr>
      <w:tabs>
        <w:tab w:val="center" w:pos="4680"/>
        <w:tab w:val="right" w:pos="9360"/>
      </w:tabs>
    </w:pPr>
  </w:style>
  <w:style w:type="character" w:customStyle="1" w:styleId="HeaderChar">
    <w:name w:val="Header Char"/>
    <w:basedOn w:val="DefaultParagraphFont"/>
    <w:link w:val="Header"/>
    <w:uiPriority w:val="99"/>
    <w:semiHidden/>
    <w:rsid w:val="00004E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FFE"/>
    <w:rPr>
      <w:color w:val="0563C1" w:themeColor="hyperlink"/>
      <w:u w:val="single"/>
    </w:rPr>
  </w:style>
  <w:style w:type="character" w:styleId="UnresolvedMention">
    <w:name w:val="Unresolved Mention"/>
    <w:basedOn w:val="DefaultParagraphFont"/>
    <w:uiPriority w:val="99"/>
    <w:semiHidden/>
    <w:unhideWhenUsed/>
    <w:rsid w:val="00F01FFE"/>
    <w:rPr>
      <w:color w:val="605E5C"/>
      <w:shd w:val="clear" w:color="auto" w:fill="E1DFDD"/>
    </w:rPr>
  </w:style>
  <w:style w:type="character" w:styleId="FollowedHyperlink">
    <w:name w:val="FollowedHyperlink"/>
    <w:basedOn w:val="DefaultParagraphFont"/>
    <w:uiPriority w:val="99"/>
    <w:semiHidden/>
    <w:unhideWhenUsed/>
    <w:rsid w:val="0056519B"/>
    <w:rPr>
      <w:color w:val="954F72" w:themeColor="followedHyperlink"/>
      <w:u w:val="single"/>
    </w:rPr>
  </w:style>
  <w:style w:type="paragraph" w:customStyle="1" w:styleId="reg">
    <w:name w:val="reg"/>
    <w:basedOn w:val="Normal"/>
    <w:rsid w:val="00037AF3"/>
    <w:pPr>
      <w:spacing w:before="100" w:beforeAutospacing="1" w:after="100" w:afterAutospacing="1"/>
    </w:pPr>
  </w:style>
  <w:style w:type="character" w:customStyle="1" w:styleId="reftext">
    <w:name w:val="reftext"/>
    <w:basedOn w:val="DefaultParagraphFont"/>
    <w:rsid w:val="00037AF3"/>
  </w:style>
  <w:style w:type="character" w:customStyle="1" w:styleId="ykmvie">
    <w:name w:val="ykmvie"/>
    <w:basedOn w:val="DefaultParagraphFont"/>
    <w:rsid w:val="00E8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065">
      <w:bodyDiv w:val="1"/>
      <w:marLeft w:val="0"/>
      <w:marRight w:val="0"/>
      <w:marTop w:val="0"/>
      <w:marBottom w:val="0"/>
      <w:divBdr>
        <w:top w:val="none" w:sz="0" w:space="0" w:color="auto"/>
        <w:left w:val="none" w:sz="0" w:space="0" w:color="auto"/>
        <w:bottom w:val="none" w:sz="0" w:space="0" w:color="auto"/>
        <w:right w:val="none" w:sz="0" w:space="0" w:color="auto"/>
      </w:divBdr>
    </w:div>
    <w:div w:id="99572068">
      <w:bodyDiv w:val="1"/>
      <w:marLeft w:val="0"/>
      <w:marRight w:val="0"/>
      <w:marTop w:val="0"/>
      <w:marBottom w:val="0"/>
      <w:divBdr>
        <w:top w:val="none" w:sz="0" w:space="0" w:color="auto"/>
        <w:left w:val="none" w:sz="0" w:space="0" w:color="auto"/>
        <w:bottom w:val="none" w:sz="0" w:space="0" w:color="auto"/>
        <w:right w:val="none" w:sz="0" w:space="0" w:color="auto"/>
      </w:divBdr>
    </w:div>
    <w:div w:id="151608221">
      <w:bodyDiv w:val="1"/>
      <w:marLeft w:val="0"/>
      <w:marRight w:val="0"/>
      <w:marTop w:val="0"/>
      <w:marBottom w:val="0"/>
      <w:divBdr>
        <w:top w:val="none" w:sz="0" w:space="0" w:color="auto"/>
        <w:left w:val="none" w:sz="0" w:space="0" w:color="auto"/>
        <w:bottom w:val="none" w:sz="0" w:space="0" w:color="auto"/>
        <w:right w:val="none" w:sz="0" w:space="0" w:color="auto"/>
      </w:divBdr>
    </w:div>
    <w:div w:id="1368985828">
      <w:bodyDiv w:val="1"/>
      <w:marLeft w:val="0"/>
      <w:marRight w:val="0"/>
      <w:marTop w:val="0"/>
      <w:marBottom w:val="0"/>
      <w:divBdr>
        <w:top w:val="none" w:sz="0" w:space="0" w:color="auto"/>
        <w:left w:val="none" w:sz="0" w:space="0" w:color="auto"/>
        <w:bottom w:val="none" w:sz="0" w:space="0" w:color="auto"/>
        <w:right w:val="none" w:sz="0" w:space="0" w:color="auto"/>
      </w:divBdr>
      <w:divsChild>
        <w:div w:id="535584980">
          <w:marLeft w:val="0"/>
          <w:marRight w:val="0"/>
          <w:marTop w:val="0"/>
          <w:marBottom w:val="0"/>
          <w:divBdr>
            <w:top w:val="none" w:sz="0" w:space="0" w:color="auto"/>
            <w:left w:val="none" w:sz="0" w:space="0" w:color="auto"/>
            <w:bottom w:val="none" w:sz="0" w:space="0" w:color="auto"/>
            <w:right w:val="none" w:sz="0" w:space="0" w:color="auto"/>
          </w:divBdr>
        </w:div>
      </w:divsChild>
    </w:div>
    <w:div w:id="1788234919">
      <w:bodyDiv w:val="1"/>
      <w:marLeft w:val="0"/>
      <w:marRight w:val="0"/>
      <w:marTop w:val="0"/>
      <w:marBottom w:val="0"/>
      <w:divBdr>
        <w:top w:val="none" w:sz="0" w:space="0" w:color="auto"/>
        <w:left w:val="none" w:sz="0" w:space="0" w:color="auto"/>
        <w:bottom w:val="none" w:sz="0" w:space="0" w:color="auto"/>
        <w:right w:val="none" w:sz="0" w:space="0" w:color="auto"/>
      </w:divBdr>
    </w:div>
    <w:div w:id="1894121768">
      <w:bodyDiv w:val="1"/>
      <w:marLeft w:val="0"/>
      <w:marRight w:val="0"/>
      <w:marTop w:val="0"/>
      <w:marBottom w:val="0"/>
      <w:divBdr>
        <w:top w:val="none" w:sz="0" w:space="0" w:color="auto"/>
        <w:left w:val="none" w:sz="0" w:space="0" w:color="auto"/>
        <w:bottom w:val="none" w:sz="0" w:space="0" w:color="auto"/>
        <w:right w:val="none" w:sz="0" w:space="0" w:color="auto"/>
      </w:divBdr>
    </w:div>
    <w:div w:id="19046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ckbridgeseminary" TargetMode="External"/><Relationship Id="rId3" Type="http://schemas.openxmlformats.org/officeDocument/2006/relationships/webSettings" Target="webSettings.xml"/><Relationship Id="rId7" Type="http://schemas.openxmlformats.org/officeDocument/2006/relationships/hyperlink" Target="https://www.instagram.com/rockbridgesemi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eminary" TargetMode="External"/><Relationship Id="rId5" Type="http://schemas.openxmlformats.org/officeDocument/2006/relationships/hyperlink" Target="https://www.rockbridge.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10417</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Graduation Ceremony</vt:lpstr>
    </vt:vector>
  </TitlesOfParts>
  <Manager/>
  <Company/>
  <LinksUpToDate>false</LinksUpToDate>
  <CharactersWithSpaces>6380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Ceremony</dc:title>
  <dc:subject/>
  <dc:creator>Tommy Hilliker</dc:creator>
  <cp:keywords/>
  <dc:description/>
  <cp:lastModifiedBy>Tommy Hilliker</cp:lastModifiedBy>
  <cp:revision>24</cp:revision>
  <dcterms:created xsi:type="dcterms:W3CDTF">2023-06-29T17:22:00Z</dcterms:created>
  <dcterms:modified xsi:type="dcterms:W3CDTF">2023-07-12T22:10:00Z</dcterms:modified>
  <cp:category/>
</cp:coreProperties>
</file>